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160BC" w14:textId="77777777" w:rsidR="004B7100" w:rsidRDefault="009F0E99">
      <w:pPr>
        <w:tabs>
          <w:tab w:val="left" w:pos="5059"/>
        </w:tabs>
        <w:spacing w:before="76"/>
        <w:ind w:left="495"/>
        <w:jc w:val="center"/>
        <w:rPr>
          <w:rFonts w:ascii="Times New Roman"/>
          <w:sz w:val="33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C71624E" wp14:editId="4C71624F">
            <wp:simplePos x="0" y="0"/>
            <wp:positionH relativeFrom="page">
              <wp:posOffset>867377</wp:posOffset>
            </wp:positionH>
            <wp:positionV relativeFrom="paragraph">
              <wp:posOffset>680504</wp:posOffset>
            </wp:positionV>
            <wp:extent cx="5314212" cy="59110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12" cy="591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F4F4B"/>
          <w:spacing w:val="-10"/>
          <w:position w:val="-1"/>
          <w:sz w:val="31"/>
        </w:rPr>
        <w:t>)</w:t>
      </w:r>
      <w:r>
        <w:rPr>
          <w:rFonts w:ascii="Times New Roman"/>
          <w:color w:val="3F4F4B"/>
          <w:position w:val="-1"/>
          <w:sz w:val="31"/>
        </w:rPr>
        <w:tab/>
      </w:r>
      <w:r>
        <w:rPr>
          <w:rFonts w:ascii="Times New Roman"/>
          <w:color w:val="595959"/>
          <w:spacing w:val="-10"/>
          <w:sz w:val="33"/>
        </w:rPr>
        <w:t>)</w:t>
      </w:r>
    </w:p>
    <w:p w14:paraId="4C7160BD" w14:textId="77777777" w:rsidR="004B7100" w:rsidRDefault="004B7100">
      <w:pPr>
        <w:pStyle w:val="BodyText"/>
        <w:rPr>
          <w:rFonts w:ascii="Times New Roman"/>
          <w:sz w:val="38"/>
        </w:rPr>
      </w:pPr>
    </w:p>
    <w:p w14:paraId="4C7160BE" w14:textId="77777777" w:rsidR="004B7100" w:rsidRDefault="004B7100">
      <w:pPr>
        <w:pStyle w:val="BodyText"/>
        <w:rPr>
          <w:rFonts w:ascii="Times New Roman"/>
          <w:sz w:val="38"/>
        </w:rPr>
      </w:pPr>
    </w:p>
    <w:p w14:paraId="4C7160BF" w14:textId="77777777" w:rsidR="004B7100" w:rsidRDefault="004B7100">
      <w:pPr>
        <w:pStyle w:val="BodyText"/>
        <w:spacing w:before="10"/>
        <w:rPr>
          <w:rFonts w:ascii="Times New Roman"/>
          <w:sz w:val="31"/>
        </w:rPr>
      </w:pPr>
    </w:p>
    <w:p w14:paraId="4C7160C0" w14:textId="77777777" w:rsidR="004B7100" w:rsidRDefault="009F0E99">
      <w:pPr>
        <w:spacing w:line="309" w:lineRule="auto"/>
        <w:ind w:left="9592" w:right="300" w:hanging="11"/>
        <w:jc w:val="center"/>
        <w:rPr>
          <w:b/>
          <w:sz w:val="86"/>
        </w:rPr>
      </w:pPr>
      <w:r>
        <w:rPr>
          <w:b/>
          <w:color w:val="3F4F4B"/>
          <w:spacing w:val="-2"/>
          <w:sz w:val="86"/>
        </w:rPr>
        <w:t xml:space="preserve">Cleaner </w:t>
      </w:r>
      <w:r>
        <w:rPr>
          <w:b/>
          <w:color w:val="3F4F4B"/>
          <w:spacing w:val="-18"/>
          <w:sz w:val="86"/>
        </w:rPr>
        <w:t xml:space="preserve">Application </w:t>
      </w:r>
      <w:r>
        <w:rPr>
          <w:b/>
          <w:color w:val="3F4F4B"/>
          <w:spacing w:val="-4"/>
          <w:sz w:val="86"/>
        </w:rPr>
        <w:t>Pack</w:t>
      </w:r>
    </w:p>
    <w:p w14:paraId="4C7160C1" w14:textId="77777777" w:rsidR="004B7100" w:rsidRDefault="004B7100">
      <w:pPr>
        <w:pStyle w:val="BodyText"/>
        <w:rPr>
          <w:b/>
        </w:rPr>
      </w:pPr>
    </w:p>
    <w:p w14:paraId="4C7160C2" w14:textId="77777777" w:rsidR="004B7100" w:rsidRDefault="004B7100">
      <w:pPr>
        <w:pStyle w:val="BodyText"/>
        <w:rPr>
          <w:b/>
        </w:rPr>
      </w:pPr>
    </w:p>
    <w:p w14:paraId="4C7160C3" w14:textId="77777777" w:rsidR="004B7100" w:rsidRDefault="004B7100">
      <w:pPr>
        <w:pStyle w:val="BodyText"/>
        <w:rPr>
          <w:b/>
        </w:rPr>
      </w:pPr>
    </w:p>
    <w:p w14:paraId="4C7160C4" w14:textId="77777777" w:rsidR="004B7100" w:rsidRDefault="004B7100">
      <w:pPr>
        <w:pStyle w:val="BodyText"/>
        <w:rPr>
          <w:b/>
        </w:rPr>
      </w:pPr>
    </w:p>
    <w:p w14:paraId="4C7160C5" w14:textId="77777777" w:rsidR="004B7100" w:rsidRDefault="004B7100">
      <w:pPr>
        <w:pStyle w:val="BodyText"/>
        <w:rPr>
          <w:b/>
        </w:rPr>
      </w:pPr>
    </w:p>
    <w:p w14:paraId="4C7160C6" w14:textId="77777777" w:rsidR="004B7100" w:rsidRDefault="004B7100">
      <w:pPr>
        <w:pStyle w:val="BodyText"/>
        <w:rPr>
          <w:b/>
        </w:rPr>
      </w:pPr>
    </w:p>
    <w:p w14:paraId="4C7160C7" w14:textId="77777777" w:rsidR="004B7100" w:rsidRDefault="004B7100">
      <w:pPr>
        <w:pStyle w:val="BodyText"/>
        <w:rPr>
          <w:b/>
        </w:rPr>
      </w:pPr>
    </w:p>
    <w:p w14:paraId="4C7160C8" w14:textId="77777777" w:rsidR="004B7100" w:rsidRDefault="004B7100">
      <w:pPr>
        <w:pStyle w:val="BodyText"/>
        <w:spacing w:before="3"/>
        <w:rPr>
          <w:b/>
          <w:sz w:val="23"/>
        </w:rPr>
      </w:pPr>
    </w:p>
    <w:p w14:paraId="4C7160C9" w14:textId="77777777" w:rsidR="004B7100" w:rsidRDefault="009F0E99">
      <w:pPr>
        <w:spacing w:before="218" w:line="779" w:lineRule="exact"/>
        <w:ind w:right="1064"/>
        <w:jc w:val="right"/>
        <w:rPr>
          <w:rFonts w:ascii="Tahoma" w:eastAsia="Tahoma" w:hAnsi="Tahoma" w:cs="Tahoma"/>
          <w:b/>
          <w:bCs/>
          <w:sz w:val="75"/>
          <w:szCs w:val="75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C716250" wp14:editId="4C716251">
            <wp:simplePos x="0" y="0"/>
            <wp:positionH relativeFrom="page">
              <wp:posOffset>7806395</wp:posOffset>
            </wp:positionH>
            <wp:positionV relativeFrom="paragraph">
              <wp:posOffset>-1195643</wp:posOffset>
            </wp:positionV>
            <wp:extent cx="1356040" cy="13556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40" cy="1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A0A3A1"/>
          <w:spacing w:val="-151"/>
          <w:w w:val="89"/>
          <w:sz w:val="75"/>
          <w:szCs w:val="75"/>
        </w:rPr>
        <w:t>�</w:t>
      </w:r>
      <w:r>
        <w:rPr>
          <w:color w:val="3F4F4B"/>
          <w:spacing w:val="-64"/>
          <w:w w:val="131"/>
          <w:sz w:val="75"/>
          <w:szCs w:val="75"/>
          <w:vertAlign w:val="superscript"/>
        </w:rPr>
        <w:t>•</w:t>
      </w:r>
      <w:r>
        <w:rPr>
          <w:rFonts w:ascii="Tahoma" w:eastAsia="Tahoma" w:hAnsi="Tahoma" w:cs="Tahoma"/>
          <w:b/>
          <w:bCs/>
          <w:color w:val="3F4F4B"/>
          <w:spacing w:val="-5"/>
          <w:w w:val="89"/>
          <w:sz w:val="75"/>
          <w:szCs w:val="75"/>
        </w:rPr>
        <w:t>f</w:t>
      </w:r>
      <w:r>
        <w:rPr>
          <w:rFonts w:ascii="Tahoma" w:eastAsia="Tahoma" w:hAnsi="Tahoma" w:cs="Tahoma"/>
          <w:b/>
          <w:bCs/>
          <w:color w:val="A0A3A1"/>
          <w:spacing w:val="-4"/>
          <w:w w:val="89"/>
          <w:sz w:val="75"/>
          <w:szCs w:val="75"/>
        </w:rPr>
        <w:t>f</w:t>
      </w:r>
    </w:p>
    <w:p w14:paraId="4C7160CA" w14:textId="77777777" w:rsidR="004B7100" w:rsidRDefault="009F0E99">
      <w:pPr>
        <w:spacing w:line="747" w:lineRule="exact"/>
        <w:ind w:right="3210"/>
        <w:jc w:val="right"/>
        <w:rPr>
          <w:b/>
          <w:sz w:val="96"/>
        </w:rPr>
      </w:pPr>
      <w:r>
        <w:rPr>
          <w:noProof/>
        </w:rPr>
        <w:drawing>
          <wp:anchor distT="0" distB="0" distL="0" distR="0" simplePos="0" relativeHeight="487286272" behindDoc="1" locked="0" layoutInCell="1" allowOverlap="1" wp14:anchorId="4C716252" wp14:editId="4C716253">
            <wp:simplePos x="0" y="0"/>
            <wp:positionH relativeFrom="page">
              <wp:posOffset>7891910</wp:posOffset>
            </wp:positionH>
            <wp:positionV relativeFrom="paragraph">
              <wp:posOffset>3392</wp:posOffset>
            </wp:positionV>
            <wp:extent cx="1649238" cy="50072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38" cy="50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4F4B"/>
          <w:w w:val="92"/>
          <w:sz w:val="96"/>
        </w:rPr>
        <w:t>R</w:t>
      </w:r>
    </w:p>
    <w:p w14:paraId="4C7160CB" w14:textId="77777777" w:rsidR="004B7100" w:rsidRDefault="009F0E99">
      <w:pPr>
        <w:spacing w:line="312" w:lineRule="exact"/>
        <w:ind w:left="10619"/>
        <w:rPr>
          <w:rFonts w:ascii="Times New Roman"/>
          <w:sz w:val="30"/>
        </w:rPr>
      </w:pPr>
      <w:r>
        <w:rPr>
          <w:rFonts w:ascii="Times New Roman"/>
          <w:color w:val="3F4F4B"/>
          <w:w w:val="125"/>
          <w:sz w:val="30"/>
        </w:rPr>
        <w:t>A</w:t>
      </w:r>
      <w:r>
        <w:rPr>
          <w:rFonts w:ascii="Times New Roman"/>
          <w:color w:val="595959"/>
          <w:w w:val="125"/>
          <w:sz w:val="30"/>
        </w:rPr>
        <w:t>C</w:t>
      </w:r>
      <w:r>
        <w:rPr>
          <w:rFonts w:ascii="Times New Roman"/>
          <w:color w:val="3F4F4B"/>
          <w:w w:val="125"/>
          <w:sz w:val="30"/>
        </w:rPr>
        <w:t>A</w:t>
      </w:r>
      <w:r>
        <w:rPr>
          <w:rFonts w:ascii="Times New Roman"/>
          <w:color w:val="595959"/>
          <w:w w:val="125"/>
          <w:sz w:val="30"/>
        </w:rPr>
        <w:t>D</w:t>
      </w:r>
      <w:r>
        <w:rPr>
          <w:rFonts w:ascii="Times New Roman"/>
          <w:color w:val="3F4F4B"/>
          <w:w w:val="125"/>
          <w:sz w:val="30"/>
        </w:rPr>
        <w:t>E</w:t>
      </w:r>
      <w:r>
        <w:rPr>
          <w:rFonts w:ascii="Times New Roman"/>
          <w:color w:val="696B6B"/>
          <w:w w:val="125"/>
          <w:sz w:val="30"/>
        </w:rPr>
        <w:t>MY</w:t>
      </w:r>
      <w:r>
        <w:rPr>
          <w:rFonts w:ascii="Times New Roman"/>
          <w:color w:val="696B6B"/>
          <w:spacing w:val="-17"/>
          <w:w w:val="125"/>
          <w:sz w:val="30"/>
        </w:rPr>
        <w:t xml:space="preserve"> </w:t>
      </w:r>
      <w:r>
        <w:rPr>
          <w:rFonts w:ascii="Times New Roman"/>
          <w:color w:val="696B6B"/>
          <w:spacing w:val="-4"/>
          <w:w w:val="125"/>
          <w:sz w:val="30"/>
        </w:rPr>
        <w:t>TRU</w:t>
      </w:r>
      <w:r>
        <w:rPr>
          <w:rFonts w:ascii="Times New Roman"/>
          <w:color w:val="3F4F4B"/>
          <w:spacing w:val="-4"/>
          <w:w w:val="125"/>
          <w:sz w:val="30"/>
        </w:rPr>
        <w:t>ST</w:t>
      </w:r>
    </w:p>
    <w:p w14:paraId="4C7160CC" w14:textId="77777777" w:rsidR="004B7100" w:rsidRDefault="009F0E99">
      <w:pPr>
        <w:spacing w:line="140" w:lineRule="exact"/>
        <w:ind w:left="10619"/>
        <w:rPr>
          <w:sz w:val="14"/>
        </w:rPr>
      </w:pPr>
      <w:r>
        <w:rPr>
          <w:color w:val="696B6B"/>
          <w:spacing w:val="-4"/>
          <w:sz w:val="14"/>
        </w:rPr>
        <w:t>EXCEP</w:t>
      </w:r>
      <w:r>
        <w:rPr>
          <w:color w:val="3F4F4B"/>
          <w:spacing w:val="-4"/>
          <w:sz w:val="14"/>
        </w:rPr>
        <w:t>TI</w:t>
      </w:r>
      <w:r>
        <w:rPr>
          <w:color w:val="696B6B"/>
          <w:spacing w:val="-4"/>
          <w:sz w:val="14"/>
        </w:rPr>
        <w:t>ONAL</w:t>
      </w:r>
      <w:r>
        <w:rPr>
          <w:color w:val="696B6B"/>
          <w:spacing w:val="-9"/>
          <w:sz w:val="14"/>
        </w:rPr>
        <w:t xml:space="preserve"> </w:t>
      </w:r>
      <w:r>
        <w:rPr>
          <w:color w:val="131313"/>
          <w:spacing w:val="-4"/>
          <w:sz w:val="14"/>
        </w:rPr>
        <w:t>OPPORTUNITIES</w:t>
      </w:r>
      <w:r>
        <w:rPr>
          <w:color w:val="131313"/>
          <w:spacing w:val="22"/>
          <w:sz w:val="14"/>
        </w:rPr>
        <w:t xml:space="preserve"> </w:t>
      </w:r>
      <w:r>
        <w:rPr>
          <w:color w:val="696B6B"/>
          <w:spacing w:val="-4"/>
          <w:sz w:val="14"/>
        </w:rPr>
        <w:t>FOR</w:t>
      </w:r>
      <w:r>
        <w:rPr>
          <w:color w:val="696B6B"/>
          <w:spacing w:val="7"/>
          <w:sz w:val="14"/>
        </w:rPr>
        <w:t xml:space="preserve"> </w:t>
      </w:r>
      <w:r>
        <w:rPr>
          <w:color w:val="131313"/>
          <w:spacing w:val="-4"/>
          <w:sz w:val="14"/>
        </w:rPr>
        <w:t>LEARNING</w:t>
      </w:r>
    </w:p>
    <w:p w14:paraId="4C7160CD" w14:textId="77777777" w:rsidR="004B7100" w:rsidRDefault="004B7100">
      <w:pPr>
        <w:pStyle w:val="BodyText"/>
        <w:rPr>
          <w:sz w:val="16"/>
        </w:rPr>
      </w:pPr>
    </w:p>
    <w:p w14:paraId="4C7160CE" w14:textId="77777777" w:rsidR="004B7100" w:rsidRDefault="004B7100">
      <w:pPr>
        <w:pStyle w:val="BodyText"/>
        <w:rPr>
          <w:sz w:val="16"/>
        </w:rPr>
      </w:pPr>
    </w:p>
    <w:p w14:paraId="4C7160CF" w14:textId="77777777" w:rsidR="004B7100" w:rsidRDefault="004B7100">
      <w:pPr>
        <w:pStyle w:val="BodyText"/>
        <w:rPr>
          <w:sz w:val="16"/>
        </w:rPr>
      </w:pPr>
    </w:p>
    <w:p w14:paraId="4C7160D0" w14:textId="77777777" w:rsidR="004B7100" w:rsidRDefault="004B7100">
      <w:pPr>
        <w:pStyle w:val="BodyText"/>
        <w:rPr>
          <w:sz w:val="19"/>
        </w:rPr>
      </w:pPr>
    </w:p>
    <w:p w14:paraId="4C7160D1" w14:textId="77777777" w:rsidR="004B7100" w:rsidRDefault="009F0E99">
      <w:pPr>
        <w:pStyle w:val="Heading5"/>
      </w:pPr>
      <w:proofErr w:type="spellStart"/>
      <w:r>
        <w:rPr>
          <w:color w:val="131313"/>
          <w:spacing w:val="-2"/>
          <w:w w:val="110"/>
        </w:rPr>
        <w:t>llPage</w:t>
      </w:r>
      <w:proofErr w:type="spellEnd"/>
    </w:p>
    <w:p w14:paraId="4C7160D2" w14:textId="77777777" w:rsidR="004B7100" w:rsidRDefault="004B7100">
      <w:pPr>
        <w:sectPr w:rsidR="004B7100">
          <w:type w:val="continuous"/>
          <w:pgSz w:w="16840" w:h="11910" w:orient="landscape"/>
          <w:pgMar w:top="260" w:right="1220" w:bottom="280" w:left="1220" w:header="720" w:footer="720" w:gutter="0"/>
          <w:cols w:space="720"/>
        </w:sectPr>
      </w:pPr>
    </w:p>
    <w:p w14:paraId="4C7160D3" w14:textId="77777777" w:rsidR="004B7100" w:rsidRDefault="009F0E99">
      <w:pPr>
        <w:spacing w:before="169"/>
        <w:ind w:left="107"/>
        <w:rPr>
          <w:b/>
          <w:sz w:val="40"/>
        </w:rPr>
      </w:pPr>
      <w:r>
        <w:rPr>
          <w:b/>
          <w:color w:val="34443F"/>
          <w:spacing w:val="-2"/>
          <w:w w:val="105"/>
          <w:sz w:val="40"/>
        </w:rPr>
        <w:lastRenderedPageBreak/>
        <w:t>Contents</w:t>
      </w:r>
    </w:p>
    <w:sdt>
      <w:sdtPr>
        <w:id w:val="-534806094"/>
        <w:docPartObj>
          <w:docPartGallery w:val="Table of Contents"/>
          <w:docPartUnique/>
        </w:docPartObj>
      </w:sdtPr>
      <w:sdtEndPr/>
      <w:sdtContent>
        <w:p w14:paraId="4C7160D4" w14:textId="0CC5A142" w:rsidR="004B7100" w:rsidRDefault="009F0E99">
          <w:pPr>
            <w:pStyle w:val="TOC3"/>
            <w:tabs>
              <w:tab w:val="right" w:leader="dot" w:pos="14076"/>
            </w:tabs>
            <w:spacing w:before="126"/>
          </w:pPr>
          <w:hyperlink w:anchor="_TOC_250006" w:history="1">
            <w:r>
              <w:rPr>
                <w:color w:val="080808"/>
              </w:rPr>
              <w:t>Letter</w:t>
            </w:r>
            <w:r>
              <w:rPr>
                <w:color w:val="080808"/>
                <w:spacing w:val="16"/>
              </w:rPr>
              <w:t xml:space="preserve"> </w:t>
            </w:r>
            <w:r>
              <w:rPr>
                <w:color w:val="181818"/>
              </w:rPr>
              <w:t>from</w:t>
            </w:r>
            <w:r>
              <w:rPr>
                <w:color w:val="181818"/>
                <w:spacing w:val="11"/>
              </w:rPr>
              <w:t xml:space="preserve"> </w:t>
            </w:r>
            <w:r w:rsidR="00CD3FE5">
              <w:rPr>
                <w:color w:val="080808"/>
              </w:rPr>
              <w:t>Ca</w:t>
            </w:r>
            <w:r w:rsidR="002F1026">
              <w:rPr>
                <w:color w:val="080808"/>
              </w:rPr>
              <w:t>thie Paine</w:t>
            </w:r>
            <w:r>
              <w:rPr>
                <w:color w:val="080808"/>
                <w:spacing w:val="18"/>
              </w:rPr>
              <w:t xml:space="preserve"> </w:t>
            </w:r>
            <w:r>
              <w:rPr>
                <w:color w:val="080808"/>
              </w:rPr>
              <w:t>Chief</w:t>
            </w:r>
            <w:r>
              <w:rPr>
                <w:color w:val="080808"/>
                <w:spacing w:val="9"/>
              </w:rPr>
              <w:t xml:space="preserve"> </w:t>
            </w:r>
            <w:r>
              <w:rPr>
                <w:color w:val="080808"/>
              </w:rPr>
              <w:t>Executive,</w:t>
            </w:r>
            <w:r>
              <w:rPr>
                <w:color w:val="080808"/>
                <w:spacing w:val="17"/>
              </w:rPr>
              <w:t xml:space="preserve"> </w:t>
            </w:r>
            <w:r>
              <w:rPr>
                <w:color w:val="080808"/>
              </w:rPr>
              <w:t>REAch2</w:t>
            </w:r>
            <w:r>
              <w:rPr>
                <w:color w:val="080808"/>
                <w:spacing w:val="18"/>
              </w:rPr>
              <w:t xml:space="preserve"> </w:t>
            </w:r>
            <w:r>
              <w:rPr>
                <w:color w:val="080808"/>
              </w:rPr>
              <w:t>Academy</w:t>
            </w:r>
            <w:r>
              <w:rPr>
                <w:color w:val="080808"/>
                <w:spacing w:val="15"/>
              </w:rPr>
              <w:t xml:space="preserve"> </w:t>
            </w:r>
            <w:r>
              <w:rPr>
                <w:color w:val="080808"/>
                <w:spacing w:val="-2"/>
              </w:rPr>
              <w:t>Trust.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3</w:t>
            </w:r>
          </w:hyperlink>
        </w:p>
        <w:p w14:paraId="4C7160D5" w14:textId="77777777" w:rsidR="004B7100" w:rsidRDefault="009F0E99">
          <w:pPr>
            <w:pStyle w:val="TOC3"/>
            <w:tabs>
              <w:tab w:val="right" w:leader="dot" w:pos="14087"/>
            </w:tabs>
          </w:pPr>
          <w:hyperlink w:anchor="_TOC_250005" w:history="1">
            <w:r>
              <w:rPr>
                <w:color w:val="080808"/>
              </w:rPr>
              <w:t>Our</w:t>
            </w:r>
            <w:r>
              <w:rPr>
                <w:color w:val="080808"/>
                <w:spacing w:val="26"/>
              </w:rPr>
              <w:t xml:space="preserve"> </w:t>
            </w:r>
            <w:r>
              <w:rPr>
                <w:color w:val="080808"/>
              </w:rPr>
              <w:t>Cornerstones</w:t>
            </w:r>
            <w:r>
              <w:rPr>
                <w:color w:val="080808"/>
                <w:spacing w:val="49"/>
              </w:rPr>
              <w:t xml:space="preserve"> </w:t>
            </w:r>
            <w:r>
              <w:rPr>
                <w:color w:val="080808"/>
              </w:rPr>
              <w:t>and</w:t>
            </w:r>
            <w:r>
              <w:rPr>
                <w:color w:val="080808"/>
                <w:spacing w:val="7"/>
              </w:rPr>
              <w:t xml:space="preserve"> </w:t>
            </w:r>
            <w:r>
              <w:rPr>
                <w:color w:val="080808"/>
                <w:spacing w:val="-2"/>
              </w:rPr>
              <w:t>Touchstones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4</w:t>
            </w:r>
          </w:hyperlink>
        </w:p>
        <w:p w14:paraId="4C7160D6" w14:textId="77777777" w:rsidR="004B7100" w:rsidRDefault="009F0E99">
          <w:pPr>
            <w:pStyle w:val="TOC1"/>
            <w:tabs>
              <w:tab w:val="right" w:leader="dot" w:pos="14080"/>
            </w:tabs>
          </w:pPr>
          <w:hyperlink w:anchor="_TOC_250004" w:history="1">
            <w:r>
              <w:rPr>
                <w:color w:val="080808"/>
              </w:rPr>
              <w:t>The</w:t>
            </w:r>
            <w:r>
              <w:rPr>
                <w:color w:val="080808"/>
                <w:spacing w:val="12"/>
              </w:rPr>
              <w:t xml:space="preserve"> </w:t>
            </w:r>
            <w:r>
              <w:rPr>
                <w:color w:val="080808"/>
                <w:spacing w:val="-4"/>
              </w:rPr>
              <w:t>role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5</w:t>
            </w:r>
          </w:hyperlink>
        </w:p>
        <w:p w14:paraId="4C7160D7" w14:textId="77777777" w:rsidR="004B7100" w:rsidRDefault="009F0E99">
          <w:pPr>
            <w:pStyle w:val="TOC1"/>
            <w:tabs>
              <w:tab w:val="right" w:leader="dot" w:pos="14092"/>
            </w:tabs>
          </w:pPr>
          <w:hyperlink w:anchor="_TOC_250003" w:history="1">
            <w:r>
              <w:rPr>
                <w:color w:val="080808"/>
              </w:rPr>
              <w:t>The</w:t>
            </w:r>
            <w:r>
              <w:rPr>
                <w:color w:val="080808"/>
                <w:spacing w:val="13"/>
              </w:rPr>
              <w:t xml:space="preserve"> </w:t>
            </w:r>
            <w:r>
              <w:rPr>
                <w:color w:val="080808"/>
                <w:spacing w:val="-2"/>
              </w:rPr>
              <w:t>application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6</w:t>
            </w:r>
          </w:hyperlink>
        </w:p>
        <w:p w14:paraId="4C7160D8" w14:textId="77777777" w:rsidR="004B7100" w:rsidRDefault="009F0E99">
          <w:pPr>
            <w:pStyle w:val="TOC4"/>
            <w:tabs>
              <w:tab w:val="right" w:leader="dot" w:pos="14092"/>
            </w:tabs>
          </w:pPr>
          <w:hyperlink w:anchor="_TOC_250002" w:history="1">
            <w:r>
              <w:rPr>
                <w:color w:val="080808"/>
                <w:w w:val="105"/>
              </w:rPr>
              <w:t>The</w:t>
            </w:r>
            <w:r>
              <w:rPr>
                <w:color w:val="080808"/>
                <w:spacing w:val="-9"/>
                <w:w w:val="105"/>
              </w:rPr>
              <w:t xml:space="preserve"> </w:t>
            </w:r>
            <w:r>
              <w:rPr>
                <w:color w:val="080808"/>
                <w:w w:val="105"/>
              </w:rPr>
              <w:t>application</w:t>
            </w:r>
            <w:r>
              <w:rPr>
                <w:color w:val="080808"/>
                <w:spacing w:val="5"/>
                <w:w w:val="105"/>
              </w:rPr>
              <w:t xml:space="preserve"> </w:t>
            </w:r>
            <w:r>
              <w:rPr>
                <w:color w:val="080808"/>
                <w:w w:val="105"/>
              </w:rPr>
              <w:t>process</w:t>
            </w:r>
            <w:r>
              <w:rPr>
                <w:color w:val="080808"/>
                <w:spacing w:val="-4"/>
                <w:w w:val="105"/>
              </w:rPr>
              <w:t xml:space="preserve"> </w:t>
            </w:r>
            <w:r>
              <w:rPr>
                <w:color w:val="080808"/>
                <w:w w:val="105"/>
              </w:rPr>
              <w:t>and</w:t>
            </w:r>
            <w:r>
              <w:rPr>
                <w:color w:val="080808"/>
                <w:spacing w:val="-14"/>
                <w:w w:val="105"/>
              </w:rPr>
              <w:t xml:space="preserve"> </w:t>
            </w:r>
            <w:r>
              <w:rPr>
                <w:color w:val="080808"/>
                <w:spacing w:val="-2"/>
                <w:w w:val="105"/>
              </w:rPr>
              <w:t>timet</w:t>
            </w:r>
            <w:r>
              <w:rPr>
                <w:color w:val="080808"/>
                <w:spacing w:val="-2"/>
                <w:w w:val="105"/>
              </w:rPr>
              <w:t>able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  <w:w w:val="110"/>
              </w:rPr>
              <w:t>6</w:t>
            </w:r>
          </w:hyperlink>
        </w:p>
        <w:p w14:paraId="4C7160D9" w14:textId="77777777" w:rsidR="004B7100" w:rsidRDefault="009F0E99">
          <w:pPr>
            <w:pStyle w:val="TOC2"/>
            <w:tabs>
              <w:tab w:val="right" w:pos="14092"/>
            </w:tabs>
            <w:spacing w:before="181"/>
            <w:ind w:left="117"/>
          </w:pPr>
          <w:hyperlink w:anchor="_TOC_250001" w:history="1">
            <w:r>
              <w:rPr>
                <w:color w:val="080808"/>
              </w:rPr>
              <w:t>Safeguarding,</w:t>
            </w:r>
            <w:r>
              <w:rPr>
                <w:color w:val="080808"/>
                <w:spacing w:val="46"/>
              </w:rPr>
              <w:t xml:space="preserve"> </w:t>
            </w:r>
            <w:r>
              <w:rPr>
                <w:color w:val="080808"/>
              </w:rPr>
              <w:t>Safer</w:t>
            </w:r>
            <w:r>
              <w:rPr>
                <w:color w:val="080808"/>
                <w:spacing w:val="44"/>
              </w:rPr>
              <w:t xml:space="preserve"> </w:t>
            </w:r>
            <w:r>
              <w:rPr>
                <w:color w:val="080808"/>
              </w:rPr>
              <w:t>Recruitment</w:t>
            </w:r>
            <w:r>
              <w:rPr>
                <w:color w:val="080808"/>
                <w:spacing w:val="54"/>
              </w:rPr>
              <w:t xml:space="preserve"> </w:t>
            </w:r>
            <w:r>
              <w:rPr>
                <w:color w:val="080808"/>
              </w:rPr>
              <w:t>and</w:t>
            </w:r>
            <w:r>
              <w:rPr>
                <w:color w:val="080808"/>
                <w:spacing w:val="25"/>
              </w:rPr>
              <w:t xml:space="preserve"> </w:t>
            </w:r>
            <w:r>
              <w:rPr>
                <w:color w:val="080808"/>
              </w:rPr>
              <w:t>Data</w:t>
            </w:r>
            <w:r>
              <w:rPr>
                <w:color w:val="080808"/>
                <w:spacing w:val="40"/>
              </w:rPr>
              <w:t xml:space="preserve"> </w:t>
            </w:r>
            <w:r>
              <w:rPr>
                <w:color w:val="080808"/>
              </w:rPr>
              <w:t>Protection</w:t>
            </w:r>
            <w:r>
              <w:rPr>
                <w:color w:val="080808"/>
                <w:spacing w:val="-15"/>
              </w:rPr>
              <w:t xml:space="preserve"> </w:t>
            </w:r>
            <w:r>
              <w:rPr>
                <w:color w:val="080808"/>
                <w:spacing w:val="-2"/>
              </w:rPr>
              <w:t>.....................................................................................................................................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7</w:t>
            </w:r>
          </w:hyperlink>
        </w:p>
        <w:p w14:paraId="4C7160DA" w14:textId="77777777" w:rsidR="004B7100" w:rsidRDefault="009F0E99">
          <w:pPr>
            <w:pStyle w:val="TOC3"/>
            <w:tabs>
              <w:tab w:val="right" w:leader="dot" w:pos="14096"/>
            </w:tabs>
            <w:spacing w:before="166"/>
            <w:ind w:left="116"/>
          </w:pPr>
          <w:hyperlink w:anchor="_TOC_250000" w:history="1">
            <w:r>
              <w:rPr>
                <w:color w:val="080808"/>
              </w:rPr>
              <w:t>Job</w:t>
            </w:r>
            <w:r>
              <w:rPr>
                <w:color w:val="080808"/>
                <w:spacing w:val="5"/>
              </w:rPr>
              <w:t xml:space="preserve"> </w:t>
            </w:r>
            <w:r>
              <w:rPr>
                <w:color w:val="080808"/>
                <w:spacing w:val="-2"/>
              </w:rPr>
              <w:t>Description</w:t>
            </w:r>
            <w:r>
              <w:rPr>
                <w:color w:val="080808"/>
              </w:rPr>
              <w:tab/>
            </w:r>
            <w:r>
              <w:rPr>
                <w:color w:val="080808"/>
                <w:spacing w:val="-10"/>
              </w:rPr>
              <w:t>8</w:t>
            </w:r>
          </w:hyperlink>
        </w:p>
        <w:p w14:paraId="4C7160DB" w14:textId="77777777" w:rsidR="004B7100" w:rsidRDefault="009F0E99">
          <w:pPr>
            <w:pStyle w:val="TOC3"/>
            <w:tabs>
              <w:tab w:val="right" w:leader="dot" w:pos="14097"/>
            </w:tabs>
            <w:spacing w:before="176"/>
            <w:ind w:left="126"/>
          </w:pPr>
          <w:r>
            <w:rPr>
              <w:color w:val="080808"/>
            </w:rPr>
            <w:t>Pe</w:t>
          </w:r>
          <w:r>
            <w:rPr>
              <w:color w:val="080808"/>
            </w:rPr>
            <w:t>rson</w:t>
          </w:r>
          <w:r>
            <w:rPr>
              <w:color w:val="080808"/>
              <w:spacing w:val="9"/>
            </w:rPr>
            <w:t xml:space="preserve"> </w:t>
          </w:r>
          <w:r>
            <w:rPr>
              <w:color w:val="080808"/>
              <w:spacing w:val="-2"/>
            </w:rPr>
            <w:t>Specification</w:t>
          </w:r>
          <w:r>
            <w:rPr>
              <w:color w:val="080808"/>
            </w:rPr>
            <w:tab/>
          </w:r>
          <w:r>
            <w:rPr>
              <w:color w:val="080808"/>
              <w:spacing w:val="-10"/>
            </w:rPr>
            <w:t>9</w:t>
          </w:r>
        </w:p>
      </w:sdtContent>
    </w:sdt>
    <w:p w14:paraId="4C7160DC" w14:textId="77777777" w:rsidR="004B7100" w:rsidRDefault="004B7100">
      <w:pPr>
        <w:pStyle w:val="BodyText"/>
      </w:pPr>
    </w:p>
    <w:p w14:paraId="4C7160DD" w14:textId="77777777" w:rsidR="004B7100" w:rsidRDefault="004B7100">
      <w:pPr>
        <w:pStyle w:val="BodyText"/>
      </w:pPr>
    </w:p>
    <w:p w14:paraId="4C7160DE" w14:textId="77777777" w:rsidR="004B7100" w:rsidRDefault="004B7100">
      <w:pPr>
        <w:pStyle w:val="BodyText"/>
      </w:pPr>
    </w:p>
    <w:p w14:paraId="4C7160DF" w14:textId="77777777" w:rsidR="004B7100" w:rsidRDefault="004B7100">
      <w:pPr>
        <w:pStyle w:val="BodyText"/>
      </w:pPr>
    </w:p>
    <w:p w14:paraId="4C7160E0" w14:textId="77777777" w:rsidR="004B7100" w:rsidRDefault="004B7100">
      <w:pPr>
        <w:pStyle w:val="BodyText"/>
      </w:pPr>
    </w:p>
    <w:p w14:paraId="4C7160E1" w14:textId="77777777" w:rsidR="004B7100" w:rsidRDefault="004B7100">
      <w:pPr>
        <w:pStyle w:val="BodyText"/>
      </w:pPr>
    </w:p>
    <w:p w14:paraId="4C7160E2" w14:textId="77777777" w:rsidR="004B7100" w:rsidRDefault="004B7100">
      <w:pPr>
        <w:pStyle w:val="BodyText"/>
      </w:pPr>
    </w:p>
    <w:p w14:paraId="4C7160E3" w14:textId="77777777" w:rsidR="004B7100" w:rsidRDefault="004B7100">
      <w:pPr>
        <w:pStyle w:val="BodyText"/>
      </w:pPr>
    </w:p>
    <w:p w14:paraId="4C7160E4" w14:textId="77777777" w:rsidR="004B7100" w:rsidRDefault="004B7100">
      <w:pPr>
        <w:pStyle w:val="BodyText"/>
      </w:pPr>
    </w:p>
    <w:p w14:paraId="4C7160E5" w14:textId="77777777" w:rsidR="004B7100" w:rsidRDefault="004B7100">
      <w:pPr>
        <w:pStyle w:val="BodyText"/>
      </w:pPr>
    </w:p>
    <w:p w14:paraId="4C7160E6" w14:textId="77777777" w:rsidR="004B7100" w:rsidRDefault="004B7100">
      <w:pPr>
        <w:pStyle w:val="BodyText"/>
      </w:pPr>
    </w:p>
    <w:p w14:paraId="4C7160E7" w14:textId="77777777" w:rsidR="004B7100" w:rsidRDefault="004B7100">
      <w:pPr>
        <w:pStyle w:val="BodyText"/>
      </w:pPr>
    </w:p>
    <w:p w14:paraId="4C7160E8" w14:textId="77777777" w:rsidR="004B7100" w:rsidRDefault="004B7100">
      <w:pPr>
        <w:pStyle w:val="BodyText"/>
      </w:pPr>
    </w:p>
    <w:p w14:paraId="4C7160E9" w14:textId="77777777" w:rsidR="004B7100" w:rsidRDefault="004B7100">
      <w:pPr>
        <w:pStyle w:val="BodyText"/>
      </w:pPr>
    </w:p>
    <w:p w14:paraId="4C7160EA" w14:textId="77777777" w:rsidR="004B7100" w:rsidRDefault="004B7100">
      <w:pPr>
        <w:pStyle w:val="BodyText"/>
      </w:pPr>
    </w:p>
    <w:p w14:paraId="4C7160EB" w14:textId="77777777" w:rsidR="004B7100" w:rsidRDefault="004B7100">
      <w:pPr>
        <w:pStyle w:val="BodyText"/>
      </w:pPr>
    </w:p>
    <w:p w14:paraId="4C7160EC" w14:textId="77777777" w:rsidR="004B7100" w:rsidRDefault="004B7100">
      <w:pPr>
        <w:pStyle w:val="BodyText"/>
      </w:pPr>
    </w:p>
    <w:p w14:paraId="4C7160ED" w14:textId="77777777" w:rsidR="004B7100" w:rsidRDefault="004B7100">
      <w:pPr>
        <w:pStyle w:val="BodyText"/>
      </w:pPr>
    </w:p>
    <w:p w14:paraId="4C7160EE" w14:textId="77777777" w:rsidR="004B7100" w:rsidRDefault="004B7100">
      <w:pPr>
        <w:pStyle w:val="BodyText"/>
      </w:pPr>
    </w:p>
    <w:p w14:paraId="4C7160EF" w14:textId="77777777" w:rsidR="004B7100" w:rsidRDefault="004B7100">
      <w:pPr>
        <w:pStyle w:val="BodyText"/>
      </w:pPr>
    </w:p>
    <w:p w14:paraId="4C7160F0" w14:textId="77777777" w:rsidR="004B7100" w:rsidRDefault="004B7100">
      <w:pPr>
        <w:pStyle w:val="BodyText"/>
      </w:pPr>
    </w:p>
    <w:p w14:paraId="4C7160F1" w14:textId="77777777" w:rsidR="004B7100" w:rsidRDefault="004B7100">
      <w:pPr>
        <w:pStyle w:val="BodyText"/>
      </w:pPr>
    </w:p>
    <w:p w14:paraId="4C7160F2" w14:textId="77777777" w:rsidR="004B7100" w:rsidRDefault="004B7100">
      <w:pPr>
        <w:pStyle w:val="BodyText"/>
      </w:pPr>
    </w:p>
    <w:p w14:paraId="4C7160F3" w14:textId="77777777" w:rsidR="004B7100" w:rsidRDefault="004B7100">
      <w:pPr>
        <w:pStyle w:val="BodyText"/>
      </w:pPr>
    </w:p>
    <w:p w14:paraId="4C7160F4" w14:textId="77777777" w:rsidR="004B7100" w:rsidRDefault="009F0E99">
      <w:pPr>
        <w:spacing w:before="157"/>
        <w:ind w:right="324"/>
        <w:jc w:val="right"/>
        <w:rPr>
          <w:sz w:val="19"/>
        </w:rPr>
      </w:pPr>
      <w:r>
        <w:rPr>
          <w:color w:val="080808"/>
          <w:spacing w:val="-2"/>
          <w:w w:val="140"/>
          <w:sz w:val="19"/>
        </w:rPr>
        <w:t>21Page</w:t>
      </w:r>
    </w:p>
    <w:p w14:paraId="4C7160F5" w14:textId="77777777" w:rsidR="004B7100" w:rsidRDefault="009F0E99">
      <w:pPr>
        <w:tabs>
          <w:tab w:val="left" w:pos="4633"/>
        </w:tabs>
        <w:spacing w:before="146"/>
        <w:ind w:left="60"/>
        <w:jc w:val="center"/>
        <w:rPr>
          <w:rFonts w:ascii="Times New Roman"/>
          <w:sz w:val="32"/>
        </w:rPr>
      </w:pPr>
      <w:r>
        <w:rPr>
          <w:rFonts w:ascii="Times New Roman"/>
          <w:color w:val="696969"/>
          <w:spacing w:val="-10"/>
          <w:w w:val="140"/>
          <w:sz w:val="31"/>
        </w:rPr>
        <w:t>(</w:t>
      </w:r>
      <w:r>
        <w:rPr>
          <w:rFonts w:ascii="Times New Roman"/>
          <w:color w:val="696969"/>
          <w:sz w:val="31"/>
        </w:rPr>
        <w:tab/>
      </w:r>
      <w:r>
        <w:rPr>
          <w:rFonts w:ascii="Times New Roman"/>
          <w:color w:val="696969"/>
          <w:spacing w:val="-10"/>
          <w:w w:val="140"/>
          <w:position w:val="-2"/>
          <w:sz w:val="32"/>
        </w:rPr>
        <w:t>(</w:t>
      </w:r>
    </w:p>
    <w:p w14:paraId="4C7160F6" w14:textId="77777777" w:rsidR="004B7100" w:rsidRDefault="004B7100">
      <w:pPr>
        <w:jc w:val="center"/>
        <w:rPr>
          <w:rFonts w:ascii="Times New Roman"/>
          <w:sz w:val="32"/>
        </w:rPr>
        <w:sectPr w:rsidR="004B7100">
          <w:pgSz w:w="16840" w:h="11910" w:orient="landscape"/>
          <w:pgMar w:top="1340" w:right="1220" w:bottom="280" w:left="1220" w:header="720" w:footer="720" w:gutter="0"/>
          <w:cols w:space="720"/>
        </w:sectPr>
      </w:pPr>
    </w:p>
    <w:p w14:paraId="4C7160F7" w14:textId="77777777" w:rsidR="004B7100" w:rsidRDefault="009F0E99">
      <w:pPr>
        <w:tabs>
          <w:tab w:val="left" w:pos="5261"/>
        </w:tabs>
        <w:spacing w:before="57"/>
        <w:ind w:left="687"/>
        <w:jc w:val="center"/>
        <w:rPr>
          <w:rFonts w:ascii="Times New Roman"/>
          <w:sz w:val="32"/>
        </w:rPr>
      </w:pPr>
      <w:r>
        <w:rPr>
          <w:rFonts w:ascii="Times New Roman"/>
          <w:color w:val="5B5D5D"/>
          <w:spacing w:val="-10"/>
          <w:w w:val="140"/>
          <w:sz w:val="31"/>
        </w:rPr>
        <w:lastRenderedPageBreak/>
        <w:t>)</w:t>
      </w:r>
      <w:r>
        <w:rPr>
          <w:rFonts w:ascii="Times New Roman"/>
          <w:color w:val="5B5D5D"/>
          <w:sz w:val="31"/>
        </w:rPr>
        <w:tab/>
      </w:r>
      <w:r>
        <w:rPr>
          <w:rFonts w:ascii="Times New Roman"/>
          <w:color w:val="5B5D5D"/>
          <w:spacing w:val="-10"/>
          <w:w w:val="140"/>
          <w:position w:val="1"/>
          <w:sz w:val="32"/>
        </w:rPr>
        <w:t>)</w:t>
      </w:r>
    </w:p>
    <w:p w14:paraId="4C7160F8" w14:textId="77777777" w:rsidR="004B7100" w:rsidRDefault="004B7100">
      <w:pPr>
        <w:pStyle w:val="BodyText"/>
        <w:rPr>
          <w:rFonts w:ascii="Times New Roman"/>
          <w:sz w:val="36"/>
        </w:rPr>
      </w:pPr>
    </w:p>
    <w:p w14:paraId="4C7160F9" w14:textId="77777777" w:rsidR="004B7100" w:rsidRDefault="004B7100">
      <w:pPr>
        <w:pStyle w:val="BodyText"/>
        <w:spacing w:before="4"/>
        <w:rPr>
          <w:rFonts w:ascii="Times New Roman"/>
          <w:sz w:val="28"/>
        </w:rPr>
      </w:pPr>
    </w:p>
    <w:p w14:paraId="4C7160FA" w14:textId="5842A8A6" w:rsidR="004B7100" w:rsidRDefault="009F0E99">
      <w:pPr>
        <w:pStyle w:val="Heading3"/>
        <w:spacing w:line="345" w:lineRule="auto"/>
        <w:ind w:left="190" w:firstLine="7"/>
      </w:pPr>
      <w:bookmarkStart w:id="0" w:name="_TOC_250006"/>
      <w:r>
        <w:rPr>
          <w:color w:val="2F413D"/>
          <w:w w:val="105"/>
        </w:rPr>
        <w:t>Letter from</w:t>
      </w:r>
      <w:r>
        <w:rPr>
          <w:color w:val="2F413D"/>
          <w:spacing w:val="-11"/>
          <w:w w:val="105"/>
        </w:rPr>
        <w:t xml:space="preserve"> </w:t>
      </w:r>
      <w:r w:rsidR="00A26EAF">
        <w:rPr>
          <w:color w:val="2F413D"/>
          <w:w w:val="105"/>
        </w:rPr>
        <w:t>Cathie Paine</w:t>
      </w:r>
      <w:r>
        <w:rPr>
          <w:color w:val="2F413D"/>
          <w:w w:val="105"/>
        </w:rPr>
        <w:t>,</w:t>
      </w:r>
      <w:r>
        <w:rPr>
          <w:color w:val="2F413D"/>
          <w:spacing w:val="-1"/>
          <w:w w:val="105"/>
        </w:rPr>
        <w:t xml:space="preserve"> </w:t>
      </w:r>
      <w:r>
        <w:rPr>
          <w:color w:val="2F413D"/>
          <w:w w:val="105"/>
        </w:rPr>
        <w:t>Chief</w:t>
      </w:r>
      <w:r>
        <w:rPr>
          <w:color w:val="2F413D"/>
          <w:spacing w:val="-2"/>
          <w:w w:val="105"/>
        </w:rPr>
        <w:t xml:space="preserve"> </w:t>
      </w:r>
      <w:r>
        <w:rPr>
          <w:color w:val="2F413D"/>
          <w:w w:val="105"/>
        </w:rPr>
        <w:t>Executive,</w:t>
      </w:r>
      <w:r>
        <w:rPr>
          <w:color w:val="2F413D"/>
          <w:spacing w:val="-1"/>
          <w:w w:val="105"/>
        </w:rPr>
        <w:t xml:space="preserve"> </w:t>
      </w:r>
      <w:r>
        <w:rPr>
          <w:color w:val="2F413D"/>
          <w:w w:val="105"/>
        </w:rPr>
        <w:t xml:space="preserve">REAch2 Academy </w:t>
      </w:r>
      <w:bookmarkEnd w:id="0"/>
      <w:r>
        <w:rPr>
          <w:color w:val="2F413D"/>
          <w:spacing w:val="-2"/>
          <w:w w:val="105"/>
        </w:rPr>
        <w:t>Trust</w:t>
      </w:r>
    </w:p>
    <w:p w14:paraId="4C7160FB" w14:textId="77777777" w:rsidR="004B7100" w:rsidRDefault="009F0E99">
      <w:pPr>
        <w:pStyle w:val="BodyText"/>
        <w:spacing w:before="382"/>
        <w:ind w:left="207"/>
      </w:pPr>
      <w:r>
        <w:rPr>
          <w:color w:val="0A0A0A"/>
          <w:spacing w:val="-2"/>
        </w:rPr>
        <w:t>Dear</w:t>
      </w:r>
      <w:r>
        <w:rPr>
          <w:color w:val="0A0A0A"/>
          <w:spacing w:val="-9"/>
        </w:rPr>
        <w:t xml:space="preserve"> </w:t>
      </w:r>
      <w:r>
        <w:rPr>
          <w:color w:val="0A0A0A"/>
          <w:spacing w:val="-2"/>
        </w:rPr>
        <w:t>Candidate</w:t>
      </w:r>
    </w:p>
    <w:p w14:paraId="4C7160FC" w14:textId="77777777" w:rsidR="004B7100" w:rsidRDefault="004B7100">
      <w:pPr>
        <w:pStyle w:val="BodyText"/>
        <w:spacing w:before="10"/>
        <w:rPr>
          <w:sz w:val="18"/>
        </w:rPr>
      </w:pPr>
    </w:p>
    <w:p w14:paraId="4C7160FD" w14:textId="77777777" w:rsidR="004B7100" w:rsidRDefault="009F0E99">
      <w:pPr>
        <w:pStyle w:val="BodyText"/>
        <w:ind w:left="199"/>
      </w:pPr>
      <w:r>
        <w:rPr>
          <w:color w:val="0A0A0A"/>
        </w:rPr>
        <w:t>Thank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you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for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your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interest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this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role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within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REAch2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Academy</w:t>
      </w:r>
      <w:r>
        <w:rPr>
          <w:color w:val="0A0A0A"/>
          <w:spacing w:val="6"/>
        </w:rPr>
        <w:t xml:space="preserve"> </w:t>
      </w:r>
      <w:r>
        <w:rPr>
          <w:color w:val="0A0A0A"/>
          <w:spacing w:val="-2"/>
        </w:rPr>
        <w:t>Trust.</w:t>
      </w:r>
    </w:p>
    <w:p w14:paraId="4C7160FE" w14:textId="77777777" w:rsidR="004B7100" w:rsidRDefault="004B7100">
      <w:pPr>
        <w:pStyle w:val="BodyText"/>
        <w:spacing w:before="10"/>
        <w:rPr>
          <w:sz w:val="18"/>
        </w:rPr>
      </w:pPr>
    </w:p>
    <w:p w14:paraId="4C7160FF" w14:textId="77777777" w:rsidR="004B7100" w:rsidRDefault="009F0E99">
      <w:pPr>
        <w:pStyle w:val="BodyText"/>
        <w:spacing w:line="307" w:lineRule="auto"/>
        <w:ind w:left="210" w:right="172" w:hanging="7"/>
      </w:pPr>
      <w:r>
        <w:rPr>
          <w:color w:val="0A0A0A"/>
        </w:rPr>
        <w:t>This is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 xml:space="preserve">a </w:t>
      </w:r>
      <w:r>
        <w:rPr>
          <w:color w:val="0A0A0A"/>
        </w:rPr>
        <w:t>hugely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exciting time for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our family of schools. The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Trust has been </w:t>
      </w:r>
      <w:proofErr w:type="spellStart"/>
      <w:r>
        <w:rPr>
          <w:color w:val="0A0A0A"/>
        </w:rPr>
        <w:t>recognised</w:t>
      </w:r>
      <w:proofErr w:type="spellEnd"/>
      <w:r>
        <w:rPr>
          <w:color w:val="0A0A0A"/>
          <w:spacing w:val="22"/>
        </w:rPr>
        <w:t xml:space="preserve"> </w:t>
      </w:r>
      <w:r>
        <w:rPr>
          <w:color w:val="0A0A0A"/>
        </w:rPr>
        <w:t>by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 Department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for Education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as being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well placed to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raise standards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and achieve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excellence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for pupils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a growing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number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of schools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nationwide.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We are presented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with a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rare opportunity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make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real difference to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the lives and life chances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of so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many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primary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school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children -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many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of whom haven't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previously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received the educational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opportunities</w:t>
      </w:r>
      <w:r>
        <w:rPr>
          <w:color w:val="0A0A0A"/>
          <w:spacing w:val="30"/>
        </w:rPr>
        <w:t xml:space="preserve"> </w:t>
      </w:r>
      <w:r>
        <w:rPr>
          <w:color w:val="0A0A0A"/>
        </w:rPr>
        <w:t>they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deserve.</w:t>
      </w:r>
    </w:p>
    <w:p w14:paraId="4C716100" w14:textId="77777777" w:rsidR="004B7100" w:rsidRDefault="009F0E99">
      <w:pPr>
        <w:pStyle w:val="BodyText"/>
        <w:spacing w:before="156" w:line="302" w:lineRule="auto"/>
        <w:ind w:left="220" w:right="352" w:hanging="12"/>
      </w:pPr>
      <w:r>
        <w:rPr>
          <w:color w:val="0A0A0A"/>
        </w:rPr>
        <w:t>The Trust includes schools at all stages of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development,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those requiring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significant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improvement through to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existing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outstanding schools. As a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Trust we are clear about the importance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of achieving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long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term sustainability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for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our schools. Our vision is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enable individual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academies to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flourish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with real autonomy, whilst also ensuring a strong ethos of support and collaboration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across our schools</w:t>
      </w:r>
      <w:r>
        <w:rPr>
          <w:color w:val="2F413D"/>
        </w:rPr>
        <w:t>.</w:t>
      </w:r>
    </w:p>
    <w:p w14:paraId="4C716101" w14:textId="77777777" w:rsidR="004B7100" w:rsidRDefault="009F0E99">
      <w:pPr>
        <w:pStyle w:val="BodyText"/>
        <w:spacing w:before="160" w:line="307" w:lineRule="auto"/>
        <w:ind w:left="224" w:right="172" w:hanging="7"/>
      </w:pPr>
      <w:r>
        <w:rPr>
          <w:color w:val="0A0A0A"/>
        </w:rPr>
        <w:t>Teachers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within REAch2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belong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a national community of professionals,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benefit from a wide range of networks and development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opportunities</w:t>
      </w:r>
      <w:r>
        <w:rPr>
          <w:color w:val="0A0A0A"/>
          <w:spacing w:val="32"/>
        </w:rPr>
        <w:t xml:space="preserve"> </w:t>
      </w:r>
      <w:r>
        <w:rPr>
          <w:color w:val="0A0A0A"/>
        </w:rPr>
        <w:t>across the Trust. In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time,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 xml:space="preserve">our best teachers </w:t>
      </w:r>
      <w:proofErr w:type="gramStart"/>
      <w:r>
        <w:rPr>
          <w:color w:val="0A0A0A"/>
        </w:rPr>
        <w:t>are able to</w:t>
      </w:r>
      <w:proofErr w:type="gramEnd"/>
      <w:r>
        <w:rPr>
          <w:color w:val="0A0A0A"/>
          <w:spacing w:val="39"/>
        </w:rPr>
        <w:t xml:space="preserve"> </w:t>
      </w:r>
      <w:r>
        <w:rPr>
          <w:color w:val="0A0A0A"/>
        </w:rPr>
        <w:t>work across schools, develop specialisms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>and step up to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leadership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roles within and beyond their own academy. The Trust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provides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strong culture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of collaboration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and support, together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with high expe</w:t>
      </w:r>
      <w:r>
        <w:rPr>
          <w:color w:val="0A0A0A"/>
        </w:rPr>
        <w:t>ctations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for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staff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and pupils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alike.</w:t>
      </w:r>
    </w:p>
    <w:p w14:paraId="4C716102" w14:textId="77777777" w:rsidR="004B7100" w:rsidRDefault="009F0E99">
      <w:pPr>
        <w:pStyle w:val="BodyText"/>
        <w:spacing w:before="155" w:line="307" w:lineRule="auto"/>
        <w:ind w:left="234" w:right="352" w:hanging="12"/>
      </w:pPr>
      <w:r>
        <w:pict w14:anchorId="4C716255">
          <v:group id="docshapegroup1" o:spid="_x0000_s1033" style="position:absolute;left:0;text-align:left;margin-left:636.8pt;margin-top:42.45pt;width:136.6pt;height:83.15pt;z-index:-16029696;mso-position-horizontal-relative:page" coordorigin="12736,849" coordsize="2732,16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5" type="#_x0000_t75" style="position:absolute;left:12736;top:1684;width:2732;height:82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4" type="#_x0000_t202" style="position:absolute;left:12736;top:849;width:2732;height:1663" filled="f" stroked="f">
              <v:textbox inset="0,0,0,0">
                <w:txbxContent>
                  <w:p w14:paraId="4C716263" w14:textId="77777777" w:rsidR="004B7100" w:rsidRDefault="009F0E99">
                    <w:pPr>
                      <w:spacing w:line="955" w:lineRule="exact"/>
                      <w:ind w:left="1102"/>
                      <w:rPr>
                        <w:rFonts w:ascii="Tahoma" w:eastAsia="Tahoma" w:hAnsi="Tahoma" w:cs="Tahoma"/>
                        <w:b/>
                        <w:bCs/>
                        <w:sz w:val="79"/>
                        <w:szCs w:val="79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9AA09E"/>
                        <w:spacing w:val="-4"/>
                        <w:w w:val="125"/>
                        <w:sz w:val="79"/>
                        <w:szCs w:val="79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3F504D"/>
                        <w:spacing w:val="-111"/>
                        <w:w w:val="125"/>
                        <w:sz w:val="79"/>
                        <w:szCs w:val="79"/>
                      </w:rPr>
                      <w:t>l</w:t>
                    </w:r>
                    <w:r>
                      <w:rPr>
                        <w:color w:val="3F504D"/>
                        <w:spacing w:val="-116"/>
                        <w:w w:val="102"/>
                        <w:position w:val="38"/>
                        <w:sz w:val="60"/>
                        <w:szCs w:val="60"/>
                      </w:rPr>
                      <w:t>•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9AA09E"/>
                        <w:spacing w:val="-4"/>
                        <w:w w:val="125"/>
                        <w:sz w:val="79"/>
                        <w:szCs w:val="79"/>
                      </w:rPr>
                      <w:t>�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A0A0A"/>
        </w:rPr>
        <w:t>Those we recruit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are able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demonstrate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>that they share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our values, are highly motivated to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work with colleagues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within and beyond their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>school to continuously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develop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their skills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and pursue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professional</w:t>
      </w:r>
      <w:r>
        <w:rPr>
          <w:color w:val="0A0A0A"/>
          <w:spacing w:val="33"/>
        </w:rPr>
        <w:t xml:space="preserve"> </w:t>
      </w:r>
      <w:proofErr w:type="gramStart"/>
      <w:r>
        <w:rPr>
          <w:color w:val="0A0A0A"/>
        </w:rPr>
        <w:t>excellence,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and</w:t>
      </w:r>
      <w:proofErr w:type="gramEnd"/>
      <w:r>
        <w:rPr>
          <w:color w:val="0A0A0A"/>
        </w:rPr>
        <w:t xml:space="preserve"> are committed to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providing the highest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standards of teaching for all children</w:t>
      </w:r>
      <w:r>
        <w:rPr>
          <w:color w:val="2F413D"/>
        </w:rPr>
        <w:t>.</w:t>
      </w:r>
      <w:r>
        <w:rPr>
          <w:color w:val="2F413D"/>
          <w:spacing w:val="-7"/>
        </w:rPr>
        <w:t xml:space="preserve"> </w:t>
      </w:r>
      <w:r>
        <w:rPr>
          <w:color w:val="0A0A0A"/>
        </w:rPr>
        <w:t xml:space="preserve">If that </w:t>
      </w:r>
      <w:proofErr w:type="gramStart"/>
      <w:r>
        <w:rPr>
          <w:color w:val="0A0A0A"/>
        </w:rPr>
        <w:t>is</w:t>
      </w:r>
      <w:proofErr w:type="gramEnd"/>
      <w:r>
        <w:rPr>
          <w:color w:val="0A0A0A"/>
        </w:rPr>
        <w:t xml:space="preserve"> you then we would be delighted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receive your</w:t>
      </w:r>
      <w:r>
        <w:rPr>
          <w:color w:val="0A0A0A"/>
          <w:spacing w:val="38"/>
        </w:rPr>
        <w:t xml:space="preserve"> </w:t>
      </w:r>
      <w:r>
        <w:rPr>
          <w:color w:val="0A0A0A"/>
        </w:rPr>
        <w:t>application.</w:t>
      </w:r>
    </w:p>
    <w:p w14:paraId="4C716103" w14:textId="14AA7FFD" w:rsidR="004B7100" w:rsidRDefault="00A26EAF">
      <w:pPr>
        <w:pStyle w:val="Heading8"/>
        <w:spacing w:before="155"/>
      </w:pPr>
      <w:r>
        <w:rPr>
          <w:color w:val="0A0A0A"/>
          <w:w w:val="90"/>
        </w:rPr>
        <w:t>Cathie Paine</w:t>
      </w:r>
    </w:p>
    <w:p w14:paraId="4C716104" w14:textId="77777777" w:rsidR="004B7100" w:rsidRDefault="004B7100">
      <w:pPr>
        <w:pStyle w:val="BodyText"/>
        <w:spacing w:before="10"/>
        <w:rPr>
          <w:b/>
          <w:sz w:val="22"/>
        </w:rPr>
      </w:pPr>
    </w:p>
    <w:p w14:paraId="4C716105" w14:textId="77777777" w:rsidR="004B7100" w:rsidRDefault="004B7100">
      <w:pPr>
        <w:sectPr w:rsidR="004B7100">
          <w:pgSz w:w="16840" w:h="11910" w:orient="landscape"/>
          <w:pgMar w:top="360" w:right="1220" w:bottom="280" w:left="1220" w:header="720" w:footer="720" w:gutter="0"/>
          <w:cols w:space="720"/>
        </w:sectPr>
      </w:pPr>
    </w:p>
    <w:p w14:paraId="4C716106" w14:textId="77777777" w:rsidR="004B7100" w:rsidRDefault="009F0E99">
      <w:pPr>
        <w:pStyle w:val="Heading8"/>
        <w:ind w:left="247"/>
      </w:pPr>
      <w:r>
        <w:rPr>
          <w:color w:val="0A0A0A"/>
          <w:w w:val="90"/>
        </w:rPr>
        <w:t>Chief</w:t>
      </w:r>
      <w:r>
        <w:rPr>
          <w:color w:val="0A0A0A"/>
          <w:spacing w:val="9"/>
        </w:rPr>
        <w:t xml:space="preserve"> </w:t>
      </w:r>
      <w:r>
        <w:rPr>
          <w:color w:val="0A0A0A"/>
          <w:w w:val="90"/>
        </w:rPr>
        <w:t>Executive,</w:t>
      </w:r>
      <w:r>
        <w:rPr>
          <w:color w:val="0A0A0A"/>
          <w:spacing w:val="18"/>
        </w:rPr>
        <w:t xml:space="preserve"> </w:t>
      </w:r>
      <w:r>
        <w:rPr>
          <w:color w:val="0A0A0A"/>
          <w:w w:val="90"/>
        </w:rPr>
        <w:t>REAch2</w:t>
      </w:r>
      <w:r>
        <w:rPr>
          <w:color w:val="0A0A0A"/>
          <w:spacing w:val="8"/>
        </w:rPr>
        <w:t xml:space="preserve"> </w:t>
      </w:r>
      <w:r>
        <w:rPr>
          <w:color w:val="0A0A0A"/>
          <w:w w:val="90"/>
        </w:rPr>
        <w:t>Academy</w:t>
      </w:r>
      <w:r>
        <w:rPr>
          <w:color w:val="0A0A0A"/>
          <w:spacing w:val="13"/>
        </w:rPr>
        <w:t xml:space="preserve"> </w:t>
      </w:r>
      <w:r>
        <w:rPr>
          <w:color w:val="0A0A0A"/>
          <w:spacing w:val="-2"/>
          <w:w w:val="90"/>
        </w:rPr>
        <w:t>Trust</w:t>
      </w:r>
    </w:p>
    <w:p w14:paraId="4C716107" w14:textId="77777777" w:rsidR="004B7100" w:rsidRDefault="009F0E99">
      <w:pPr>
        <w:rPr>
          <w:b/>
          <w:sz w:val="34"/>
        </w:rPr>
      </w:pPr>
      <w:r>
        <w:br w:type="column"/>
      </w:r>
    </w:p>
    <w:p w14:paraId="4C716108" w14:textId="77777777" w:rsidR="004B7100" w:rsidRDefault="004B7100">
      <w:pPr>
        <w:pStyle w:val="BodyText"/>
        <w:spacing w:before="8"/>
        <w:rPr>
          <w:b/>
          <w:sz w:val="32"/>
        </w:rPr>
      </w:pPr>
    </w:p>
    <w:p w14:paraId="4C716109" w14:textId="77777777" w:rsidR="004B7100" w:rsidRDefault="009F0E99">
      <w:pPr>
        <w:spacing w:line="340" w:lineRule="exact"/>
        <w:ind w:left="247"/>
        <w:rPr>
          <w:rFonts w:ascii="Times New Roman"/>
          <w:sz w:val="32"/>
        </w:rPr>
      </w:pPr>
      <w:r>
        <w:pict w14:anchorId="4C716256">
          <v:shape id="docshape4" o:spid="_x0000_s1032" type="#_x0000_t202" style="position:absolute;left:0;text-align:left;margin-left:601.55pt;margin-top:-44.55pt;width:34pt;height:57.1pt;z-index:-16029184;mso-position-horizontal-relative:page" filled="f" stroked="f">
            <v:textbox inset="0,0,0,0">
              <w:txbxContent>
                <w:p w14:paraId="4C716264" w14:textId="77777777" w:rsidR="004B7100" w:rsidRDefault="009F0E99">
                  <w:pPr>
                    <w:spacing w:line="1141" w:lineRule="exact"/>
                    <w:rPr>
                      <w:b/>
                      <w:sz w:val="102"/>
                    </w:rPr>
                  </w:pPr>
                  <w:r>
                    <w:rPr>
                      <w:b/>
                      <w:color w:val="5B5D5D"/>
                      <w:w w:val="92"/>
                      <w:sz w:val="10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6B6E6D"/>
          <w:w w:val="120"/>
          <w:sz w:val="32"/>
        </w:rPr>
        <w:t>ACADEMY</w:t>
      </w:r>
      <w:r>
        <w:rPr>
          <w:rFonts w:ascii="Times New Roman"/>
          <w:color w:val="6B6E6D"/>
          <w:spacing w:val="39"/>
          <w:w w:val="125"/>
          <w:sz w:val="32"/>
        </w:rPr>
        <w:t xml:space="preserve"> </w:t>
      </w:r>
      <w:r>
        <w:rPr>
          <w:rFonts w:ascii="Times New Roman"/>
          <w:color w:val="7C7C7C"/>
          <w:spacing w:val="-4"/>
          <w:w w:val="125"/>
          <w:sz w:val="32"/>
        </w:rPr>
        <w:t>TRU</w:t>
      </w:r>
      <w:r>
        <w:rPr>
          <w:rFonts w:ascii="Times New Roman"/>
          <w:color w:val="5B5D5D"/>
          <w:spacing w:val="-4"/>
          <w:w w:val="125"/>
          <w:sz w:val="32"/>
        </w:rPr>
        <w:t>ST</w:t>
      </w:r>
    </w:p>
    <w:p w14:paraId="4C71610A" w14:textId="77777777" w:rsidR="004B7100" w:rsidRDefault="009F0E99">
      <w:pPr>
        <w:spacing w:line="156" w:lineRule="exact"/>
        <w:ind w:left="247"/>
        <w:rPr>
          <w:sz w:val="16"/>
        </w:rPr>
      </w:pPr>
      <w:proofErr w:type="spellStart"/>
      <w:r>
        <w:rPr>
          <w:color w:val="5B5D5D"/>
          <w:w w:val="85"/>
          <w:sz w:val="16"/>
        </w:rPr>
        <w:t>E</w:t>
      </w:r>
      <w:r>
        <w:rPr>
          <w:color w:val="7C7C7C"/>
          <w:w w:val="85"/>
          <w:sz w:val="16"/>
        </w:rPr>
        <w:t>XC</w:t>
      </w:r>
      <w:r>
        <w:rPr>
          <w:color w:val="5B5D5D"/>
          <w:w w:val="85"/>
          <w:sz w:val="16"/>
        </w:rPr>
        <w:t>EPT</w:t>
      </w:r>
      <w:r>
        <w:rPr>
          <w:color w:val="2F413D"/>
          <w:w w:val="85"/>
          <w:sz w:val="16"/>
        </w:rPr>
        <w:t>I</w:t>
      </w:r>
      <w:r>
        <w:rPr>
          <w:color w:val="5B5D5D"/>
          <w:w w:val="85"/>
          <w:sz w:val="16"/>
        </w:rPr>
        <w:t>Of</w:t>
      </w:r>
      <w:proofErr w:type="spellEnd"/>
      <w:r>
        <w:rPr>
          <w:color w:val="7C7C7C"/>
          <w:w w:val="85"/>
          <w:sz w:val="16"/>
        </w:rPr>
        <w:t>\JA</w:t>
      </w:r>
      <w:r>
        <w:rPr>
          <w:color w:val="5B5D5D"/>
          <w:w w:val="85"/>
          <w:sz w:val="16"/>
        </w:rPr>
        <w:t>L</w:t>
      </w:r>
      <w:r>
        <w:rPr>
          <w:color w:val="5B5D5D"/>
          <w:spacing w:val="-5"/>
          <w:sz w:val="16"/>
        </w:rPr>
        <w:t xml:space="preserve"> </w:t>
      </w:r>
      <w:r>
        <w:rPr>
          <w:color w:val="0A0A0A"/>
          <w:w w:val="85"/>
          <w:sz w:val="16"/>
        </w:rPr>
        <w:t>OPPORTUNITIES</w:t>
      </w:r>
      <w:r>
        <w:rPr>
          <w:color w:val="0A0A0A"/>
          <w:spacing w:val="54"/>
          <w:sz w:val="16"/>
        </w:rPr>
        <w:t xml:space="preserve"> </w:t>
      </w:r>
      <w:r>
        <w:rPr>
          <w:color w:val="5B5D5D"/>
          <w:spacing w:val="-2"/>
          <w:w w:val="85"/>
          <w:sz w:val="16"/>
        </w:rPr>
        <w:t>FO</w:t>
      </w:r>
      <w:r>
        <w:rPr>
          <w:color w:val="7C7C7C"/>
          <w:spacing w:val="-2"/>
          <w:w w:val="85"/>
          <w:sz w:val="16"/>
        </w:rPr>
        <w:t>R</w:t>
      </w:r>
      <w:r>
        <w:rPr>
          <w:color w:val="0A0A0A"/>
          <w:spacing w:val="-2"/>
          <w:w w:val="85"/>
          <w:sz w:val="16"/>
        </w:rPr>
        <w:t>LEARNING</w:t>
      </w:r>
    </w:p>
    <w:p w14:paraId="4C71610B" w14:textId="77777777" w:rsidR="004B7100" w:rsidRDefault="004B7100">
      <w:pPr>
        <w:pStyle w:val="BodyText"/>
        <w:rPr>
          <w:sz w:val="18"/>
        </w:rPr>
      </w:pPr>
    </w:p>
    <w:p w14:paraId="4C71610C" w14:textId="77777777" w:rsidR="004B7100" w:rsidRDefault="004B7100">
      <w:pPr>
        <w:pStyle w:val="BodyText"/>
        <w:rPr>
          <w:sz w:val="18"/>
        </w:rPr>
      </w:pPr>
    </w:p>
    <w:p w14:paraId="4C71610D" w14:textId="77777777" w:rsidR="004B7100" w:rsidRDefault="004B7100">
      <w:pPr>
        <w:pStyle w:val="BodyText"/>
        <w:rPr>
          <w:sz w:val="18"/>
        </w:rPr>
      </w:pPr>
    </w:p>
    <w:p w14:paraId="4C71610E" w14:textId="77777777" w:rsidR="004B7100" w:rsidRDefault="009F0E99">
      <w:pPr>
        <w:pStyle w:val="BodyText"/>
        <w:spacing w:before="119"/>
        <w:ind w:right="161"/>
        <w:jc w:val="right"/>
      </w:pPr>
      <w:r>
        <w:rPr>
          <w:color w:val="0A0A0A"/>
          <w:spacing w:val="-2"/>
          <w:w w:val="145"/>
        </w:rPr>
        <w:t>3IPage</w:t>
      </w:r>
    </w:p>
    <w:p w14:paraId="4C71610F" w14:textId="77777777" w:rsidR="004B7100" w:rsidRDefault="004B7100">
      <w:pPr>
        <w:jc w:val="right"/>
        <w:sectPr w:rsidR="004B7100">
          <w:type w:val="continuous"/>
          <w:pgSz w:w="16840" w:h="11910" w:orient="landscape"/>
          <w:pgMar w:top="260" w:right="1220" w:bottom="280" w:left="1220" w:header="720" w:footer="720" w:gutter="0"/>
          <w:cols w:num="2" w:space="720" w:equalWidth="0">
            <w:col w:w="3889" w:space="6756"/>
            <w:col w:w="3755"/>
          </w:cols>
        </w:sectPr>
      </w:pPr>
    </w:p>
    <w:p w14:paraId="4C716110" w14:textId="77777777" w:rsidR="004B7100" w:rsidRDefault="009F0E99">
      <w:pPr>
        <w:pStyle w:val="Heading3"/>
        <w:spacing w:before="183"/>
        <w:jc w:val="both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4C716257" wp14:editId="4C716258">
            <wp:simplePos x="0" y="0"/>
            <wp:positionH relativeFrom="page">
              <wp:posOffset>7427681</wp:posOffset>
            </wp:positionH>
            <wp:positionV relativeFrom="paragraph">
              <wp:posOffset>79814</wp:posOffset>
            </wp:positionV>
            <wp:extent cx="2235634" cy="2540274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34" cy="254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5"/>
      <w:r>
        <w:rPr>
          <w:color w:val="3B4D4B"/>
          <w:w w:val="105"/>
        </w:rPr>
        <w:t>Our</w:t>
      </w:r>
      <w:r>
        <w:rPr>
          <w:color w:val="3B4D4B"/>
          <w:spacing w:val="9"/>
          <w:w w:val="105"/>
        </w:rPr>
        <w:t xml:space="preserve"> </w:t>
      </w:r>
      <w:r>
        <w:rPr>
          <w:color w:val="3B4D4B"/>
          <w:w w:val="105"/>
        </w:rPr>
        <w:t>Cornerstones</w:t>
      </w:r>
      <w:r>
        <w:rPr>
          <w:color w:val="3B4D4B"/>
          <w:spacing w:val="15"/>
          <w:w w:val="105"/>
        </w:rPr>
        <w:t xml:space="preserve"> </w:t>
      </w:r>
      <w:r>
        <w:rPr>
          <w:color w:val="3B4D4B"/>
          <w:w w:val="105"/>
        </w:rPr>
        <w:t>and</w:t>
      </w:r>
      <w:r>
        <w:rPr>
          <w:color w:val="3B4D4B"/>
          <w:spacing w:val="-15"/>
          <w:w w:val="105"/>
        </w:rPr>
        <w:t xml:space="preserve"> </w:t>
      </w:r>
      <w:bookmarkEnd w:id="1"/>
      <w:r>
        <w:rPr>
          <w:color w:val="3B4D4B"/>
          <w:spacing w:val="-2"/>
          <w:w w:val="105"/>
        </w:rPr>
        <w:t>Touchstones</w:t>
      </w:r>
    </w:p>
    <w:p w14:paraId="4C716111" w14:textId="77777777" w:rsidR="004B7100" w:rsidRDefault="009F0E99">
      <w:pPr>
        <w:pStyle w:val="BodyText"/>
        <w:spacing w:before="119" w:line="302" w:lineRule="auto"/>
        <w:ind w:left="133" w:right="4520" w:hanging="3"/>
        <w:jc w:val="both"/>
      </w:pPr>
      <w:r>
        <w:rPr>
          <w:color w:val="0A0A0A"/>
        </w:rPr>
        <w:t>REAch2 is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Cornerstone of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Trust: providing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strong,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responsible foundation from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which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every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academy develops and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grows. A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cornerstone provides a subtle yet paramount role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the construction of a building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and ensures that REAch2 is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 xml:space="preserve">trustworthy, </w:t>
      </w:r>
      <w:proofErr w:type="gramStart"/>
      <w:r>
        <w:rPr>
          <w:color w:val="0A0A0A"/>
        </w:rPr>
        <w:t>accountable</w:t>
      </w:r>
      <w:proofErr w:type="gramEnd"/>
      <w:r>
        <w:rPr>
          <w:color w:val="0A0A0A"/>
        </w:rPr>
        <w:t xml:space="preserve"> and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 xml:space="preserve">inspirational </w:t>
      </w:r>
      <w:proofErr w:type="spellStart"/>
      <w:r>
        <w:rPr>
          <w:color w:val="0A0A0A"/>
        </w:rPr>
        <w:t>organisation</w:t>
      </w:r>
      <w:proofErr w:type="spellEnd"/>
      <w:r>
        <w:rPr>
          <w:color w:val="0A0A0A"/>
        </w:rPr>
        <w:t>, delivering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best possible learning experience.</w:t>
      </w:r>
    </w:p>
    <w:p w14:paraId="4C716112" w14:textId="77777777" w:rsidR="004B7100" w:rsidRDefault="009F0E99">
      <w:pPr>
        <w:spacing w:before="164" w:line="300" w:lineRule="auto"/>
        <w:ind w:left="132" w:right="4521" w:firstLine="2"/>
        <w:jc w:val="both"/>
        <w:rPr>
          <w:sz w:val="20"/>
        </w:rPr>
      </w:pPr>
      <w:r>
        <w:rPr>
          <w:color w:val="0A0A0A"/>
          <w:sz w:val="20"/>
        </w:rPr>
        <w:t>REAch2 is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defined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values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 xml:space="preserve">of </w:t>
      </w:r>
      <w:r>
        <w:rPr>
          <w:b/>
          <w:color w:val="0A0A0A"/>
          <w:sz w:val="19"/>
        </w:rPr>
        <w:t>excellence, quality,</w:t>
      </w:r>
      <w:r>
        <w:rPr>
          <w:b/>
          <w:color w:val="0A0A0A"/>
          <w:spacing w:val="-5"/>
          <w:sz w:val="19"/>
        </w:rPr>
        <w:t xml:space="preserve"> </w:t>
      </w:r>
      <w:proofErr w:type="gramStart"/>
      <w:r>
        <w:rPr>
          <w:b/>
          <w:color w:val="0A0A0A"/>
          <w:sz w:val="19"/>
        </w:rPr>
        <w:t>delivery</w:t>
      </w:r>
      <w:proofErr w:type="gramEnd"/>
      <w:r>
        <w:rPr>
          <w:b/>
          <w:color w:val="0A0A0A"/>
          <w:sz w:val="19"/>
        </w:rPr>
        <w:t xml:space="preserve"> and</w:t>
      </w:r>
      <w:r>
        <w:rPr>
          <w:b/>
          <w:color w:val="0A0A0A"/>
          <w:spacing w:val="-5"/>
          <w:sz w:val="19"/>
        </w:rPr>
        <w:t xml:space="preserve"> </w:t>
      </w:r>
      <w:r>
        <w:rPr>
          <w:b/>
          <w:color w:val="0A0A0A"/>
          <w:sz w:val="19"/>
        </w:rPr>
        <w:t>standards</w:t>
      </w:r>
      <w:r>
        <w:rPr>
          <w:b/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-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20"/>
        </w:rPr>
        <w:t>these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features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give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Trust its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enduring attributes and its inherent reliability.</w:t>
      </w:r>
    </w:p>
    <w:p w14:paraId="4C716113" w14:textId="77777777" w:rsidR="004B7100" w:rsidRDefault="009F0E99">
      <w:pPr>
        <w:pStyle w:val="BodyText"/>
        <w:spacing w:before="165" w:line="304" w:lineRule="auto"/>
        <w:ind w:left="137" w:right="4513" w:firstLine="1"/>
        <w:jc w:val="both"/>
      </w:pPr>
      <w:r>
        <w:rPr>
          <w:color w:val="0A0A0A"/>
        </w:rPr>
        <w:t xml:space="preserve">However, what gives each REAch2 Academy its uniqueness </w:t>
      </w:r>
      <w:proofErr w:type="gramStart"/>
      <w:r>
        <w:rPr>
          <w:color w:val="0A0A0A"/>
        </w:rPr>
        <w:t>are</w:t>
      </w:r>
      <w:proofErr w:type="gramEnd"/>
      <w:r>
        <w:rPr>
          <w:color w:val="0A0A0A"/>
        </w:rPr>
        <w:t xml:space="preserve"> the Touchstones of the Trust (seen on the right). </w:t>
      </w:r>
      <w:r>
        <w:rPr>
          <w:color w:val="0A0A0A"/>
        </w:rPr>
        <w:t>Just as 500 years ago touchstones were used to test the quality of the gold they marked, so too our touchstones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find what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is precious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and set these things apart.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They are used to</w:t>
      </w:r>
      <w:r>
        <w:rPr>
          <w:color w:val="0A0A0A"/>
          <w:spacing w:val="36"/>
        </w:rPr>
        <w:t xml:space="preserve"> </w:t>
      </w:r>
      <w:r>
        <w:rPr>
          <w:color w:val="0A0A0A"/>
        </w:rPr>
        <w:t>express the values and ethos of the Trust and describe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what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 xml:space="preserve">Trust </w:t>
      </w:r>
      <w:r>
        <w:rPr>
          <w:color w:val="0A0A0A"/>
        </w:rPr>
        <w:t>wants to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be known for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and how it</w:t>
      </w:r>
      <w:r>
        <w:rPr>
          <w:color w:val="0A0A0A"/>
          <w:spacing w:val="31"/>
        </w:rPr>
        <w:t xml:space="preserve"> </w:t>
      </w:r>
      <w:r>
        <w:rPr>
          <w:color w:val="0A0A0A"/>
        </w:rPr>
        <w:t>wishes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operate.</w:t>
      </w:r>
    </w:p>
    <w:p w14:paraId="4C716114" w14:textId="77777777" w:rsidR="004B7100" w:rsidRDefault="009F0E99">
      <w:pPr>
        <w:pStyle w:val="BodyText"/>
        <w:spacing w:before="154"/>
        <w:ind w:left="148"/>
        <w:jc w:val="both"/>
      </w:pPr>
      <w:r>
        <w:rPr>
          <w:color w:val="0A0A0A"/>
        </w:rPr>
        <w:t>With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good</w:t>
      </w:r>
      <w:r>
        <w:rPr>
          <w:color w:val="0A0A0A"/>
          <w:spacing w:val="-7"/>
        </w:rPr>
        <w:t xml:space="preserve"> </w:t>
      </w:r>
      <w:r>
        <w:rPr>
          <w:b/>
          <w:color w:val="0A0A0A"/>
          <w:sz w:val="19"/>
        </w:rPr>
        <w:t>leadership,</w:t>
      </w:r>
      <w:r>
        <w:rPr>
          <w:b/>
          <w:color w:val="0A0A0A"/>
          <w:spacing w:val="23"/>
          <w:sz w:val="19"/>
        </w:rPr>
        <w:t xml:space="preserve"> </w:t>
      </w:r>
      <w:r>
        <w:rPr>
          <w:color w:val="0A0A0A"/>
        </w:rPr>
        <w:t>we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aspire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develop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children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academically,</w:t>
      </w:r>
      <w:r>
        <w:rPr>
          <w:color w:val="0A0A0A"/>
          <w:spacing w:val="10"/>
        </w:rPr>
        <w:t xml:space="preserve"> </w:t>
      </w:r>
      <w:r>
        <w:rPr>
          <w:color w:val="0A0A0A"/>
        </w:rPr>
        <w:t>emotionally,</w:t>
      </w:r>
      <w:r>
        <w:rPr>
          <w:color w:val="0A0A0A"/>
          <w:spacing w:val="9"/>
        </w:rPr>
        <w:t xml:space="preserve"> </w:t>
      </w:r>
      <w:proofErr w:type="gramStart"/>
      <w:r>
        <w:rPr>
          <w:color w:val="0A0A0A"/>
        </w:rPr>
        <w:t>physically</w:t>
      </w:r>
      <w:proofErr w:type="gramEnd"/>
      <w:r>
        <w:rPr>
          <w:color w:val="0A0A0A"/>
          <w:spacing w:val="21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spiritually</w:t>
      </w:r>
      <w:r>
        <w:rPr>
          <w:color w:val="3B4D4B"/>
        </w:rPr>
        <w:t>.</w:t>
      </w:r>
      <w:r>
        <w:rPr>
          <w:color w:val="3B4D4B"/>
          <w:spacing w:val="-20"/>
        </w:rPr>
        <w:t xml:space="preserve"> </w:t>
      </w:r>
      <w:r>
        <w:rPr>
          <w:color w:val="0A0A0A"/>
          <w:spacing w:val="-5"/>
        </w:rPr>
        <w:t>We</w:t>
      </w:r>
    </w:p>
    <w:p w14:paraId="4C716115" w14:textId="77777777" w:rsidR="004B7100" w:rsidRDefault="009F0E99">
      <w:pPr>
        <w:pStyle w:val="BodyText"/>
        <w:spacing w:before="63" w:line="300" w:lineRule="auto"/>
        <w:ind w:left="147" w:right="269"/>
        <w:jc w:val="both"/>
      </w:pPr>
      <w:r>
        <w:rPr>
          <w:color w:val="0A0A0A"/>
        </w:rPr>
        <w:t>notice talent and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spot the 'possible' in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 xml:space="preserve">people as well as the </w:t>
      </w:r>
      <w:r>
        <w:rPr>
          <w:color w:val="2A2A2A"/>
        </w:rPr>
        <w:t>'</w:t>
      </w:r>
      <w:r>
        <w:rPr>
          <w:color w:val="0A0A0A"/>
        </w:rPr>
        <w:t>actual'</w:t>
      </w:r>
      <w:r>
        <w:rPr>
          <w:color w:val="3B4D4B"/>
        </w:rPr>
        <w:t>.</w:t>
      </w:r>
      <w:r>
        <w:rPr>
          <w:color w:val="3B4D4B"/>
          <w:spacing w:val="-14"/>
        </w:rPr>
        <w:t xml:space="preserve"> </w:t>
      </w:r>
      <w:r>
        <w:rPr>
          <w:color w:val="0A0A0A"/>
        </w:rPr>
        <w:t xml:space="preserve">Developing </w:t>
      </w:r>
      <w:r>
        <w:rPr>
          <w:color w:val="0A0A0A"/>
        </w:rPr>
        <w:t>potential across our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Trust becomes a </w:t>
      </w:r>
      <w:proofErr w:type="spellStart"/>
      <w:r>
        <w:rPr>
          <w:color w:val="0A0A0A"/>
        </w:rPr>
        <w:t>realisation</w:t>
      </w:r>
      <w:proofErr w:type="spellEnd"/>
      <w:r>
        <w:rPr>
          <w:color w:val="0A0A0A"/>
        </w:rPr>
        <w:t xml:space="preserve"> that there is a future worth pursuing for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everyone.</w:t>
      </w:r>
    </w:p>
    <w:p w14:paraId="4C716116" w14:textId="77777777" w:rsidR="004B7100" w:rsidRDefault="009F0E99">
      <w:pPr>
        <w:pStyle w:val="BodyText"/>
        <w:spacing w:before="166" w:line="300" w:lineRule="auto"/>
        <w:ind w:left="150" w:right="264" w:hanging="5"/>
        <w:jc w:val="both"/>
      </w:pPr>
      <w:r>
        <w:rPr>
          <w:color w:val="0A0A0A"/>
        </w:rPr>
        <w:t xml:space="preserve">Children deserve </w:t>
      </w:r>
      <w:r>
        <w:rPr>
          <w:b/>
          <w:color w:val="0A0A0A"/>
          <w:sz w:val="19"/>
        </w:rPr>
        <w:t xml:space="preserve">enjoyment </w:t>
      </w:r>
      <w:r>
        <w:rPr>
          <w:color w:val="0A0A0A"/>
        </w:rPr>
        <w:t xml:space="preserve">in their </w:t>
      </w:r>
      <w:r>
        <w:rPr>
          <w:b/>
          <w:color w:val="0A0A0A"/>
          <w:sz w:val="19"/>
        </w:rPr>
        <w:t>learning</w:t>
      </w:r>
      <w:r>
        <w:rPr>
          <w:b/>
          <w:color w:val="0A0A0A"/>
          <w:spacing w:val="-1"/>
          <w:sz w:val="19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pleasure that comes from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absorption in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a task and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achieving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their goals.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Providing contexts for learni</w:t>
      </w:r>
      <w:r>
        <w:rPr>
          <w:color w:val="0A0A0A"/>
        </w:rPr>
        <w:t xml:space="preserve">ng </w:t>
      </w:r>
      <w:r>
        <w:rPr>
          <w:color w:val="0A0A0A"/>
          <w:w w:val="105"/>
        </w:rPr>
        <w:t>which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are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relevant,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motivating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engaging,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release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in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children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their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natural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curiosity,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fun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determination.</w:t>
      </w:r>
    </w:p>
    <w:p w14:paraId="4C716117" w14:textId="77777777" w:rsidR="004B7100" w:rsidRDefault="009F0E99">
      <w:pPr>
        <w:pStyle w:val="BodyText"/>
        <w:spacing w:before="165" w:line="300" w:lineRule="auto"/>
        <w:ind w:left="147" w:right="263"/>
        <w:jc w:val="both"/>
      </w:pPr>
      <w:r>
        <w:rPr>
          <w:b/>
          <w:color w:val="0A0A0A"/>
          <w:sz w:val="19"/>
        </w:rPr>
        <w:t>Inspiration</w:t>
      </w:r>
      <w:r>
        <w:rPr>
          <w:b/>
          <w:color w:val="0A0A0A"/>
          <w:spacing w:val="31"/>
          <w:sz w:val="19"/>
        </w:rPr>
        <w:t xml:space="preserve"> </w:t>
      </w:r>
      <w:r>
        <w:rPr>
          <w:color w:val="0A0A0A"/>
        </w:rPr>
        <w:t>breathes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energy</w:t>
      </w:r>
      <w:r>
        <w:rPr>
          <w:color w:val="0A0A0A"/>
          <w:spacing w:val="29"/>
        </w:rPr>
        <w:t xml:space="preserve"> </w:t>
      </w:r>
      <w:r>
        <w:rPr>
          <w:color w:val="0A0A0A"/>
        </w:rPr>
        <w:t>and intent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into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our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schools: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through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influential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experiences,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children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can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believe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that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no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mountain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is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>too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high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9"/>
        </w:rPr>
        <w:t xml:space="preserve"> </w:t>
      </w:r>
      <w:r>
        <w:rPr>
          <w:color w:val="0A0A0A"/>
        </w:rPr>
        <w:t>that</w:t>
      </w:r>
      <w:r>
        <w:rPr>
          <w:color w:val="0A0A0A"/>
          <w:spacing w:val="17"/>
        </w:rPr>
        <w:t xml:space="preserve"> </w:t>
      </w:r>
      <w:r>
        <w:rPr>
          <w:color w:val="0A0A0A"/>
        </w:rPr>
        <w:t>nothing is impossible.</w:t>
      </w:r>
    </w:p>
    <w:p w14:paraId="4C716118" w14:textId="77777777" w:rsidR="004B7100" w:rsidRDefault="009F0E99">
      <w:pPr>
        <w:pStyle w:val="BodyText"/>
        <w:spacing w:before="166" w:line="300" w:lineRule="auto"/>
        <w:ind w:left="152" w:right="262" w:firstLine="1"/>
        <w:jc w:val="both"/>
      </w:pPr>
      <w:r>
        <w:rPr>
          <w:color w:val="0A0A0A"/>
        </w:rPr>
        <w:t xml:space="preserve">REAch2 serves a wide range of communities across the </w:t>
      </w:r>
      <w:proofErr w:type="gramStart"/>
      <w:r>
        <w:rPr>
          <w:color w:val="0A0A0A"/>
        </w:rPr>
        <w:t>country</w:t>
      </w:r>
      <w:proofErr w:type="gramEnd"/>
      <w:r>
        <w:rPr>
          <w:color w:val="0A0A0A"/>
        </w:rPr>
        <w:t xml:space="preserve"> and we celebrate the economic, social, cultural and religious diversity that this brings: embracing</w:t>
      </w:r>
      <w:r>
        <w:rPr>
          <w:color w:val="0A0A0A"/>
          <w:spacing w:val="-1"/>
        </w:rPr>
        <w:t xml:space="preserve"> </w:t>
      </w:r>
      <w:r>
        <w:rPr>
          <w:b/>
          <w:color w:val="0A0A0A"/>
          <w:sz w:val="19"/>
        </w:rPr>
        <w:t xml:space="preserve">inclusion </w:t>
      </w:r>
      <w:r>
        <w:rPr>
          <w:color w:val="0A0A0A"/>
        </w:rPr>
        <w:t>ensures that we are a Trust that serves all, bel</w:t>
      </w:r>
      <w:r>
        <w:rPr>
          <w:color w:val="0A0A0A"/>
        </w:rPr>
        <w:t>ieving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that everyone can succeed.</w:t>
      </w:r>
    </w:p>
    <w:p w14:paraId="4C716119" w14:textId="77777777" w:rsidR="004B7100" w:rsidRDefault="009F0E99">
      <w:pPr>
        <w:pStyle w:val="BodyText"/>
        <w:spacing w:before="170" w:line="307" w:lineRule="auto"/>
        <w:ind w:left="154" w:right="272" w:hanging="1"/>
        <w:jc w:val="both"/>
      </w:pPr>
      <w:r>
        <w:rPr>
          <w:color w:val="0A0A0A"/>
        </w:rPr>
        <w:t xml:space="preserve">We take our </w:t>
      </w:r>
      <w:r>
        <w:rPr>
          <w:b/>
          <w:color w:val="0A0A0A"/>
          <w:sz w:val="19"/>
        </w:rPr>
        <w:t>responsibility</w:t>
      </w:r>
      <w:r>
        <w:rPr>
          <w:b/>
          <w:color w:val="0A0A0A"/>
          <w:spacing w:val="-6"/>
          <w:sz w:val="19"/>
        </w:rPr>
        <w:t xml:space="preserve"> </w:t>
      </w:r>
      <w:r>
        <w:rPr>
          <w:color w:val="0A0A0A"/>
        </w:rPr>
        <w:t>seriously. We act judiciously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>with control and care. We don't make excuses, but mindfully answer for our actions and continually seek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make improvements.</w:t>
      </w:r>
    </w:p>
    <w:p w14:paraId="4C71611A" w14:textId="77777777" w:rsidR="004B7100" w:rsidRDefault="009F0E99">
      <w:pPr>
        <w:pStyle w:val="BodyText"/>
        <w:spacing w:before="162" w:line="300" w:lineRule="auto"/>
        <w:ind w:left="152" w:right="257" w:firstLine="1"/>
        <w:jc w:val="both"/>
      </w:pPr>
      <w:r>
        <w:rPr>
          <w:color w:val="0A0A0A"/>
          <w:w w:val="105"/>
        </w:rPr>
        <w:t>REAch2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is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Trust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that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has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strong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moral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purpose,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our</w:t>
      </w:r>
      <w:r>
        <w:rPr>
          <w:color w:val="0A0A0A"/>
          <w:spacing w:val="-14"/>
          <w:w w:val="105"/>
        </w:rPr>
        <w:t xml:space="preserve"> </w:t>
      </w:r>
      <w:r>
        <w:rPr>
          <w:b/>
          <w:color w:val="0A0A0A"/>
          <w:w w:val="105"/>
          <w:sz w:val="19"/>
        </w:rPr>
        <w:t>integrity</w:t>
      </w:r>
      <w:r>
        <w:rPr>
          <w:b/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</w:rPr>
        <w:t>is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paramount.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Our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mission</w:t>
      </w:r>
      <w:r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is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5"/>
          <w:w w:val="105"/>
        </w:rPr>
        <w:t xml:space="preserve"> </w:t>
      </w:r>
      <w:r>
        <w:rPr>
          <w:color w:val="0A0A0A"/>
          <w:w w:val="105"/>
        </w:rPr>
        <w:t>change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children's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lives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by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providing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very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best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quality education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we</w:t>
      </w:r>
      <w:r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can.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Through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this,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children</w:t>
      </w:r>
      <w:r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can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fulfil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their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potential,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become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happy,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successful</w:t>
      </w:r>
      <w:r>
        <w:rPr>
          <w:color w:val="0A0A0A"/>
          <w:spacing w:val="-1"/>
          <w:w w:val="105"/>
        </w:rPr>
        <w:t xml:space="preserve"> </w:t>
      </w:r>
      <w:proofErr w:type="gramStart"/>
      <w:r>
        <w:rPr>
          <w:color w:val="0A0A0A"/>
          <w:w w:val="105"/>
        </w:rPr>
        <w:t>adults</w:t>
      </w:r>
      <w:proofErr w:type="gramEnd"/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contribute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effectively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meaningfully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 xml:space="preserve">society. </w:t>
      </w:r>
      <w:r>
        <w:rPr>
          <w:color w:val="0A0A0A"/>
          <w:spacing w:val="-2"/>
          <w:w w:val="105"/>
        </w:rPr>
        <w:t>We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welcome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spacing w:val="-2"/>
          <w:w w:val="105"/>
        </w:rPr>
        <w:t>the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fact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spacing w:val="-2"/>
          <w:w w:val="105"/>
        </w:rPr>
        <w:t>that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spacing w:val="-2"/>
          <w:w w:val="105"/>
        </w:rPr>
        <w:t>all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our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spacing w:val="-2"/>
          <w:w w:val="105"/>
        </w:rPr>
        <w:t>decisions and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actions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spacing w:val="-2"/>
          <w:w w:val="105"/>
        </w:rPr>
        <w:t>are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spacing w:val="-2"/>
          <w:w w:val="105"/>
        </w:rPr>
        <w:t>open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to</w:t>
      </w:r>
      <w:r>
        <w:rPr>
          <w:color w:val="0A0A0A"/>
          <w:spacing w:val="5"/>
          <w:w w:val="105"/>
        </w:rPr>
        <w:t xml:space="preserve"> </w:t>
      </w:r>
      <w:r>
        <w:rPr>
          <w:color w:val="0A0A0A"/>
          <w:spacing w:val="-2"/>
          <w:w w:val="105"/>
        </w:rPr>
        <w:t>scrutiny.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spacing w:val="-2"/>
          <w:w w:val="105"/>
        </w:rPr>
        <w:t>You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can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spacing w:val="-2"/>
          <w:w w:val="105"/>
        </w:rPr>
        <w:t>learn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spacing w:val="-2"/>
          <w:w w:val="105"/>
        </w:rPr>
        <w:t>more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spacing w:val="-2"/>
          <w:w w:val="105"/>
        </w:rPr>
        <w:t>about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spacing w:val="-2"/>
          <w:w w:val="105"/>
        </w:rPr>
        <w:t>REAch2 at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spacing w:val="-2"/>
          <w:w w:val="105"/>
        </w:rPr>
        <w:t>our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spacing w:val="-2"/>
          <w:w w:val="105"/>
        </w:rPr>
        <w:t>website:</w:t>
      </w:r>
      <w:r>
        <w:rPr>
          <w:color w:val="0A0A0A"/>
          <w:spacing w:val="-5"/>
          <w:w w:val="105"/>
        </w:rPr>
        <w:t xml:space="preserve"> </w:t>
      </w:r>
      <w:hyperlink r:id="rId10">
        <w:r>
          <w:rPr>
            <w:color w:val="0A0A0A"/>
            <w:spacing w:val="-2"/>
            <w:w w:val="105"/>
            <w:u w:val="thick" w:color="0A0A0A"/>
          </w:rPr>
          <w:t>www.reach2.org</w:t>
        </w:r>
      </w:hyperlink>
    </w:p>
    <w:p w14:paraId="4C71611B" w14:textId="77777777" w:rsidR="004B7100" w:rsidRDefault="004B7100">
      <w:pPr>
        <w:pStyle w:val="BodyText"/>
        <w:spacing w:before="8"/>
        <w:rPr>
          <w:sz w:val="24"/>
        </w:rPr>
      </w:pPr>
    </w:p>
    <w:p w14:paraId="4C71611C" w14:textId="77777777" w:rsidR="004B7100" w:rsidRDefault="009F0E99">
      <w:pPr>
        <w:pStyle w:val="BodyText"/>
        <w:spacing w:before="94"/>
        <w:ind w:right="317"/>
        <w:jc w:val="right"/>
      </w:pPr>
      <w:r>
        <w:rPr>
          <w:color w:val="0A0A0A"/>
          <w:spacing w:val="-2"/>
          <w:w w:val="135"/>
        </w:rPr>
        <w:t>41Page</w:t>
      </w:r>
    </w:p>
    <w:p w14:paraId="4C71611D" w14:textId="77777777" w:rsidR="004B7100" w:rsidRDefault="009F0E99">
      <w:pPr>
        <w:tabs>
          <w:tab w:val="left" w:pos="4688"/>
        </w:tabs>
        <w:spacing w:before="177"/>
        <w:ind w:left="124"/>
        <w:jc w:val="center"/>
        <w:rPr>
          <w:rFonts w:ascii="Times New Roman"/>
          <w:sz w:val="30"/>
        </w:rPr>
      </w:pPr>
      <w:r>
        <w:rPr>
          <w:rFonts w:ascii="Times New Roman"/>
          <w:color w:val="6B6B6B"/>
          <w:spacing w:val="-10"/>
          <w:w w:val="135"/>
          <w:sz w:val="30"/>
        </w:rPr>
        <w:t>(</w:t>
      </w:r>
      <w:r>
        <w:rPr>
          <w:rFonts w:ascii="Times New Roman"/>
          <w:color w:val="6B6B6B"/>
          <w:sz w:val="30"/>
        </w:rPr>
        <w:tab/>
      </w:r>
      <w:r>
        <w:rPr>
          <w:rFonts w:ascii="Times New Roman"/>
          <w:color w:val="838785"/>
          <w:spacing w:val="-10"/>
          <w:w w:val="135"/>
          <w:sz w:val="30"/>
        </w:rPr>
        <w:t>(</w:t>
      </w:r>
    </w:p>
    <w:p w14:paraId="4C71611E" w14:textId="77777777" w:rsidR="004B7100" w:rsidRDefault="004B7100">
      <w:pPr>
        <w:jc w:val="center"/>
        <w:rPr>
          <w:rFonts w:ascii="Times New Roman"/>
          <w:sz w:val="30"/>
        </w:rPr>
        <w:sectPr w:rsidR="004B7100">
          <w:pgSz w:w="16840" w:h="11910" w:orient="landscape"/>
          <w:pgMar w:top="1340" w:right="1220" w:bottom="280" w:left="1220" w:header="720" w:footer="720" w:gutter="0"/>
          <w:cols w:space="720"/>
        </w:sectPr>
      </w:pPr>
    </w:p>
    <w:p w14:paraId="4C71611F" w14:textId="77777777" w:rsidR="004B7100" w:rsidRDefault="009F0E99">
      <w:pPr>
        <w:tabs>
          <w:tab w:val="left" w:pos="5243"/>
        </w:tabs>
        <w:spacing w:before="67"/>
        <w:ind w:left="701"/>
        <w:jc w:val="center"/>
        <w:rPr>
          <w:rFonts w:ascii="Times New Roman"/>
          <w:sz w:val="31"/>
        </w:rPr>
      </w:pPr>
      <w:r>
        <w:rPr>
          <w:rFonts w:ascii="Times New Roman"/>
          <w:i/>
          <w:color w:val="676767"/>
          <w:spacing w:val="-10"/>
          <w:w w:val="105"/>
          <w:position w:val="-1"/>
          <w:sz w:val="32"/>
        </w:rPr>
        <w:lastRenderedPageBreak/>
        <w:t>)</w:t>
      </w:r>
      <w:r>
        <w:rPr>
          <w:rFonts w:ascii="Times New Roman"/>
          <w:i/>
          <w:color w:val="676767"/>
          <w:position w:val="-1"/>
          <w:sz w:val="32"/>
        </w:rPr>
        <w:tab/>
      </w:r>
      <w:r>
        <w:rPr>
          <w:rFonts w:ascii="Times New Roman"/>
          <w:color w:val="676767"/>
          <w:spacing w:val="-10"/>
          <w:w w:val="105"/>
          <w:sz w:val="31"/>
        </w:rPr>
        <w:t>)</w:t>
      </w:r>
    </w:p>
    <w:p w14:paraId="4C716120" w14:textId="77777777" w:rsidR="004B7100" w:rsidRDefault="004B7100">
      <w:pPr>
        <w:pStyle w:val="BodyText"/>
        <w:rPr>
          <w:rFonts w:ascii="Times New Roman"/>
        </w:rPr>
      </w:pPr>
    </w:p>
    <w:p w14:paraId="4C716121" w14:textId="77777777" w:rsidR="004B7100" w:rsidRDefault="004B7100">
      <w:pPr>
        <w:pStyle w:val="BodyText"/>
        <w:rPr>
          <w:rFonts w:ascii="Times New Roman"/>
        </w:rPr>
      </w:pPr>
    </w:p>
    <w:p w14:paraId="4C716122" w14:textId="77777777" w:rsidR="004B7100" w:rsidRDefault="009F0E99">
      <w:pPr>
        <w:pStyle w:val="Heading1"/>
        <w:spacing w:before="235"/>
        <w:ind w:left="21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C716259" wp14:editId="4C71625A">
            <wp:simplePos x="0" y="0"/>
            <wp:positionH relativeFrom="page">
              <wp:posOffset>8441656</wp:posOffset>
            </wp:positionH>
            <wp:positionV relativeFrom="paragraph">
              <wp:posOffset>115587</wp:posOffset>
            </wp:positionV>
            <wp:extent cx="1356040" cy="136783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40" cy="13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04"/>
      <w:r>
        <w:rPr>
          <w:color w:val="2B3F3A"/>
        </w:rPr>
        <w:t>Th</w:t>
      </w:r>
      <w:r>
        <w:rPr>
          <w:color w:val="212423"/>
        </w:rPr>
        <w:t>e</w:t>
      </w:r>
      <w:r>
        <w:rPr>
          <w:color w:val="212423"/>
          <w:spacing w:val="6"/>
        </w:rPr>
        <w:t xml:space="preserve"> </w:t>
      </w:r>
      <w:bookmarkEnd w:id="2"/>
      <w:r>
        <w:rPr>
          <w:color w:val="2B3F3A"/>
          <w:spacing w:val="-4"/>
        </w:rPr>
        <w:t>role</w:t>
      </w:r>
    </w:p>
    <w:p w14:paraId="4C716123" w14:textId="77777777" w:rsidR="004B7100" w:rsidRDefault="004B7100">
      <w:pPr>
        <w:pStyle w:val="BodyText"/>
        <w:spacing w:before="6"/>
        <w:rPr>
          <w:b/>
          <w:sz w:val="50"/>
        </w:rPr>
      </w:pPr>
    </w:p>
    <w:p w14:paraId="4C716124" w14:textId="77777777" w:rsidR="004B7100" w:rsidRDefault="009F0E99">
      <w:pPr>
        <w:spacing w:line="338" w:lineRule="auto"/>
        <w:ind w:left="230" w:right="5279" w:hanging="3"/>
        <w:rPr>
          <w:b/>
          <w:sz w:val="19"/>
        </w:rPr>
      </w:pPr>
      <w:r>
        <w:rPr>
          <w:b/>
          <w:color w:val="0A0A0A"/>
          <w:sz w:val="19"/>
        </w:rPr>
        <w:t xml:space="preserve">location: Northfield St Nicholas Academy, St Margaret's Road, </w:t>
      </w:r>
      <w:proofErr w:type="spellStart"/>
      <w:r>
        <w:rPr>
          <w:b/>
          <w:color w:val="0A0A0A"/>
          <w:sz w:val="19"/>
        </w:rPr>
        <w:t>Lowestoft</w:t>
      </w:r>
      <w:proofErr w:type="spellEnd"/>
      <w:r>
        <w:rPr>
          <w:b/>
          <w:color w:val="0A0A0A"/>
          <w:sz w:val="19"/>
        </w:rPr>
        <w:t>, Suffolk NR32 4HN Salary: NJC Point 1 (FTE £17,842)</w:t>
      </w:r>
    </w:p>
    <w:p w14:paraId="4C716125" w14:textId="77777777" w:rsidR="004B7100" w:rsidRDefault="009F0E99">
      <w:pPr>
        <w:spacing w:line="218" w:lineRule="exact"/>
        <w:ind w:left="230"/>
        <w:rPr>
          <w:b/>
          <w:sz w:val="19"/>
        </w:rPr>
      </w:pPr>
      <w:r>
        <w:rPr>
          <w:b/>
          <w:color w:val="0A0A0A"/>
          <w:sz w:val="19"/>
        </w:rPr>
        <w:t>Start</w:t>
      </w:r>
      <w:r>
        <w:rPr>
          <w:b/>
          <w:color w:val="0A0A0A"/>
          <w:spacing w:val="17"/>
          <w:sz w:val="19"/>
        </w:rPr>
        <w:t xml:space="preserve"> </w:t>
      </w:r>
      <w:r>
        <w:rPr>
          <w:b/>
          <w:color w:val="0A0A0A"/>
          <w:sz w:val="19"/>
        </w:rPr>
        <w:t>date:</w:t>
      </w:r>
      <w:r>
        <w:rPr>
          <w:b/>
          <w:color w:val="0A0A0A"/>
          <w:spacing w:val="2"/>
          <w:sz w:val="19"/>
        </w:rPr>
        <w:t xml:space="preserve"> </w:t>
      </w:r>
      <w:proofErr w:type="gramStart"/>
      <w:r>
        <w:rPr>
          <w:b/>
          <w:color w:val="0A0A0A"/>
          <w:spacing w:val="-4"/>
          <w:sz w:val="19"/>
        </w:rPr>
        <w:t>ASAP</w:t>
      </w:r>
      <w:proofErr w:type="gramEnd"/>
    </w:p>
    <w:p w14:paraId="4C716126" w14:textId="232E544D" w:rsidR="004B7100" w:rsidRDefault="009F0E99">
      <w:pPr>
        <w:spacing w:before="89"/>
        <w:ind w:left="236"/>
        <w:rPr>
          <w:b/>
          <w:sz w:val="19"/>
        </w:rPr>
      </w:pPr>
      <w:r>
        <w:rPr>
          <w:b/>
          <w:color w:val="0A0A0A"/>
          <w:w w:val="105"/>
          <w:sz w:val="19"/>
        </w:rPr>
        <w:t>Working</w:t>
      </w:r>
      <w:r>
        <w:rPr>
          <w:b/>
          <w:color w:val="0A0A0A"/>
          <w:spacing w:val="-14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Pattern</w:t>
      </w:r>
      <w:r>
        <w:rPr>
          <w:b/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34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Mon</w:t>
      </w:r>
      <w:r>
        <w:rPr>
          <w:b/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31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Fri,</w:t>
      </w:r>
      <w:r>
        <w:rPr>
          <w:b/>
          <w:color w:val="0A0A0A"/>
          <w:spacing w:val="-13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Part</w:t>
      </w:r>
      <w:r>
        <w:rPr>
          <w:b/>
          <w:color w:val="0A0A0A"/>
          <w:spacing w:val="-4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time</w:t>
      </w:r>
      <w:r>
        <w:rPr>
          <w:b/>
          <w:color w:val="0A0A0A"/>
          <w:spacing w:val="33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3:15pm</w:t>
      </w:r>
      <w:r>
        <w:rPr>
          <w:b/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35"/>
          <w:w w:val="105"/>
          <w:sz w:val="19"/>
        </w:rPr>
        <w:t xml:space="preserve"> </w:t>
      </w:r>
      <w:r w:rsidR="001A1D9A">
        <w:rPr>
          <w:b/>
          <w:color w:val="0A0A0A"/>
          <w:w w:val="105"/>
          <w:sz w:val="19"/>
        </w:rPr>
        <w:t>5</w:t>
      </w:r>
      <w:r>
        <w:rPr>
          <w:b/>
          <w:color w:val="0A0A0A"/>
          <w:w w:val="105"/>
          <w:sz w:val="19"/>
        </w:rPr>
        <w:t>:</w:t>
      </w:r>
      <w:r w:rsidR="00992C16">
        <w:rPr>
          <w:b/>
          <w:color w:val="0A0A0A"/>
          <w:w w:val="105"/>
          <w:sz w:val="19"/>
        </w:rPr>
        <w:t>30pm</w:t>
      </w:r>
      <w:r>
        <w:rPr>
          <w:b/>
          <w:color w:val="0A0A0A"/>
          <w:spacing w:val="65"/>
          <w:w w:val="150"/>
          <w:sz w:val="19"/>
        </w:rPr>
        <w:t xml:space="preserve"> </w:t>
      </w:r>
      <w:r>
        <w:rPr>
          <w:b/>
          <w:color w:val="0A0A0A"/>
          <w:w w:val="105"/>
          <w:sz w:val="19"/>
        </w:rPr>
        <w:t>(3</w:t>
      </w:r>
      <w:r w:rsidR="00992C16">
        <w:rPr>
          <w:b/>
          <w:color w:val="0A0A0A"/>
          <w:w w:val="105"/>
          <w:sz w:val="19"/>
        </w:rPr>
        <w:t>8</w:t>
      </w:r>
      <w:r>
        <w:rPr>
          <w:b/>
          <w:color w:val="0A0A0A"/>
          <w:spacing w:val="-8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weeks</w:t>
      </w:r>
      <w:r>
        <w:rPr>
          <w:b/>
          <w:color w:val="0A0A0A"/>
          <w:spacing w:val="-9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per</w:t>
      </w:r>
      <w:r>
        <w:rPr>
          <w:b/>
          <w:color w:val="0A0A0A"/>
          <w:spacing w:val="1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year,</w:t>
      </w:r>
      <w:r>
        <w:rPr>
          <w:b/>
          <w:color w:val="0A0A0A"/>
          <w:spacing w:val="-11"/>
          <w:w w:val="105"/>
          <w:sz w:val="19"/>
        </w:rPr>
        <w:t xml:space="preserve"> </w:t>
      </w:r>
      <w:r>
        <w:rPr>
          <w:b/>
          <w:color w:val="0A0A0A"/>
          <w:w w:val="105"/>
          <w:sz w:val="19"/>
        </w:rPr>
        <w:t>TTO</w:t>
      </w:r>
    </w:p>
    <w:p w14:paraId="4C716127" w14:textId="77777777" w:rsidR="004B7100" w:rsidRDefault="004B7100">
      <w:pPr>
        <w:pStyle w:val="BodyText"/>
        <w:spacing w:before="5"/>
        <w:rPr>
          <w:b/>
          <w:sz w:val="26"/>
        </w:rPr>
      </w:pPr>
    </w:p>
    <w:p w14:paraId="4C716128" w14:textId="77777777" w:rsidR="004B7100" w:rsidRDefault="009F0E99">
      <w:pPr>
        <w:pStyle w:val="Heading7"/>
        <w:spacing w:before="94" w:line="324" w:lineRule="auto"/>
        <w:ind w:left="244" w:right="352" w:hanging="1"/>
      </w:pPr>
      <w:r>
        <w:rPr>
          <w:color w:val="0A0A0A"/>
          <w:w w:val="105"/>
        </w:rPr>
        <w:t>We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are currently looking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18"/>
          <w:w w:val="105"/>
        </w:rPr>
        <w:t xml:space="preserve"> </w:t>
      </w:r>
      <w:r>
        <w:rPr>
          <w:color w:val="0A0A0A"/>
          <w:w w:val="105"/>
        </w:rPr>
        <w:t>a cleaner to</w:t>
      </w:r>
      <w:r>
        <w:rPr>
          <w:color w:val="0A0A0A"/>
          <w:spacing w:val="30"/>
          <w:w w:val="105"/>
        </w:rPr>
        <w:t xml:space="preserve"> </w:t>
      </w:r>
      <w:r>
        <w:rPr>
          <w:color w:val="0A0A0A"/>
          <w:w w:val="105"/>
        </w:rPr>
        <w:t>help provide a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high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standard of cleaning and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hygiene</w:t>
      </w:r>
      <w:r>
        <w:rPr>
          <w:color w:val="0A0A0A"/>
          <w:spacing w:val="15"/>
          <w:w w:val="105"/>
        </w:rPr>
        <w:t xml:space="preserve"> </w:t>
      </w:r>
      <w:r>
        <w:rPr>
          <w:color w:val="0A0A0A"/>
          <w:w w:val="105"/>
        </w:rPr>
        <w:t>within the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school. This is</w:t>
      </w:r>
      <w:r>
        <w:rPr>
          <w:color w:val="0A0A0A"/>
          <w:spacing w:val="-8"/>
          <w:w w:val="105"/>
        </w:rPr>
        <w:t xml:space="preserve"> </w:t>
      </w:r>
      <w:r>
        <w:rPr>
          <w:color w:val="212423"/>
          <w:w w:val="105"/>
        </w:rPr>
        <w:t>i</w:t>
      </w:r>
      <w:r>
        <w:rPr>
          <w:color w:val="0A0A0A"/>
          <w:w w:val="105"/>
        </w:rPr>
        <w:t>nitially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being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offered on a fixed term contract for 1 year.</w:t>
      </w:r>
    </w:p>
    <w:p w14:paraId="4C716129" w14:textId="77777777" w:rsidR="004B7100" w:rsidRDefault="004B7100">
      <w:pPr>
        <w:pStyle w:val="BodyText"/>
        <w:spacing w:before="9"/>
        <w:rPr>
          <w:sz w:val="29"/>
        </w:rPr>
      </w:pPr>
    </w:p>
    <w:p w14:paraId="4C71612A" w14:textId="77777777" w:rsidR="004B7100" w:rsidRDefault="009F0E99">
      <w:pPr>
        <w:pStyle w:val="Heading7"/>
        <w:spacing w:before="1" w:line="345" w:lineRule="auto"/>
        <w:ind w:right="172" w:hanging="11"/>
      </w:pPr>
      <w:r>
        <w:rPr>
          <w:color w:val="0A0A0A"/>
          <w:w w:val="105"/>
        </w:rPr>
        <w:t>The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successful candidate will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be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expected to</w:t>
      </w:r>
      <w:r>
        <w:rPr>
          <w:color w:val="0A0A0A"/>
          <w:spacing w:val="23"/>
          <w:w w:val="105"/>
        </w:rPr>
        <w:t xml:space="preserve"> </w:t>
      </w:r>
      <w:r>
        <w:rPr>
          <w:color w:val="0A0A0A"/>
          <w:w w:val="105"/>
        </w:rPr>
        <w:t>join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our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established, friendly cleaning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team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in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the cleaning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whole school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site</w:t>
      </w:r>
      <w:r>
        <w:rPr>
          <w:color w:val="212423"/>
          <w:w w:val="105"/>
        </w:rPr>
        <w:t>.</w:t>
      </w:r>
      <w:r>
        <w:rPr>
          <w:color w:val="212423"/>
          <w:spacing w:val="29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Site manager, caretaker and cleaning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team are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solely responsible for</w:t>
      </w:r>
      <w:r>
        <w:rPr>
          <w:color w:val="0A0A0A"/>
          <w:spacing w:val="32"/>
          <w:w w:val="105"/>
        </w:rPr>
        <w:t xml:space="preserve"> </w:t>
      </w:r>
      <w:r>
        <w:rPr>
          <w:color w:val="0A0A0A"/>
          <w:w w:val="105"/>
        </w:rPr>
        <w:t xml:space="preserve">maintaining high standards of cleanliness </w:t>
      </w:r>
      <w:r>
        <w:rPr>
          <w:color w:val="0A0A0A"/>
          <w:w w:val="105"/>
        </w:rPr>
        <w:t>throughout the school.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The successful candidate will need to be flexible with a positive attitude.</w:t>
      </w:r>
    </w:p>
    <w:p w14:paraId="4C71612B" w14:textId="77777777" w:rsidR="004B7100" w:rsidRDefault="004B7100">
      <w:pPr>
        <w:pStyle w:val="BodyText"/>
        <w:spacing w:before="2"/>
        <w:rPr>
          <w:sz w:val="27"/>
        </w:rPr>
      </w:pPr>
    </w:p>
    <w:p w14:paraId="4C71612C" w14:textId="77777777" w:rsidR="004B7100" w:rsidRDefault="009F0E99">
      <w:pPr>
        <w:pStyle w:val="Heading7"/>
        <w:spacing w:line="290" w:lineRule="auto"/>
        <w:ind w:left="258" w:right="18" w:hanging="4"/>
      </w:pPr>
      <w:r>
        <w:rPr>
          <w:color w:val="0A0A0A"/>
          <w:w w:val="105"/>
        </w:rPr>
        <w:t>Northfield St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Nicholas Primary Academy has excellent facilities for children and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staff.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We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have a wonderful learning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 xml:space="preserve">environment with enthusiastic, </w:t>
      </w:r>
      <w:proofErr w:type="gramStart"/>
      <w:r>
        <w:rPr>
          <w:color w:val="0A0A0A"/>
          <w:w w:val="105"/>
        </w:rPr>
        <w:t>happy</w:t>
      </w:r>
      <w:proofErr w:type="gramEnd"/>
      <w:r>
        <w:rPr>
          <w:color w:val="0A0A0A"/>
          <w:w w:val="105"/>
        </w:rPr>
        <w:t xml:space="preserve"> an</w:t>
      </w:r>
      <w:r>
        <w:rPr>
          <w:color w:val="0A0A0A"/>
          <w:w w:val="105"/>
        </w:rPr>
        <w:t>d motivated children who enjoy learning.</w:t>
      </w:r>
    </w:p>
    <w:p w14:paraId="4C71612D" w14:textId="77777777" w:rsidR="004B7100" w:rsidRDefault="004B7100">
      <w:pPr>
        <w:pStyle w:val="BodyText"/>
        <w:rPr>
          <w:sz w:val="24"/>
        </w:rPr>
      </w:pPr>
    </w:p>
    <w:p w14:paraId="4C71612E" w14:textId="77777777" w:rsidR="004B7100" w:rsidRDefault="004B7100">
      <w:pPr>
        <w:pStyle w:val="BodyText"/>
        <w:spacing w:before="8"/>
        <w:rPr>
          <w:sz w:val="21"/>
        </w:rPr>
      </w:pPr>
    </w:p>
    <w:p w14:paraId="4C71612F" w14:textId="77777777" w:rsidR="004B7100" w:rsidRDefault="009F0E99">
      <w:pPr>
        <w:pStyle w:val="Heading8"/>
        <w:spacing w:before="0"/>
        <w:ind w:left="265"/>
      </w:pPr>
      <w:r>
        <w:rPr>
          <w:color w:val="0A0A0A"/>
          <w:w w:val="105"/>
        </w:rPr>
        <w:t>We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can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spacing w:val="-2"/>
          <w:w w:val="105"/>
        </w:rPr>
        <w:t>offer:</w:t>
      </w:r>
    </w:p>
    <w:p w14:paraId="4C716130" w14:textId="77777777" w:rsidR="004B7100" w:rsidRDefault="009F0E99">
      <w:pPr>
        <w:pStyle w:val="Heading7"/>
        <w:numPr>
          <w:ilvl w:val="0"/>
          <w:numId w:val="6"/>
        </w:numPr>
        <w:tabs>
          <w:tab w:val="left" w:pos="992"/>
          <w:tab w:val="left" w:pos="993"/>
        </w:tabs>
        <w:spacing w:before="59"/>
      </w:pPr>
      <w:r>
        <w:rPr>
          <w:color w:val="0A0A0A"/>
          <w:w w:val="105"/>
        </w:rPr>
        <w:t>An</w:t>
      </w:r>
      <w:r>
        <w:rPr>
          <w:color w:val="0A0A0A"/>
          <w:spacing w:val="6"/>
          <w:w w:val="105"/>
        </w:rPr>
        <w:t xml:space="preserve"> </w:t>
      </w:r>
      <w:r>
        <w:rPr>
          <w:color w:val="0A0A0A"/>
          <w:w w:val="105"/>
        </w:rPr>
        <w:t>opportunity</w:t>
      </w:r>
      <w:r>
        <w:rPr>
          <w:color w:val="0A0A0A"/>
          <w:spacing w:val="17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16"/>
          <w:w w:val="105"/>
        </w:rPr>
        <w:t xml:space="preserve"> </w:t>
      </w:r>
      <w:r>
        <w:rPr>
          <w:color w:val="0A0A0A"/>
          <w:w w:val="105"/>
        </w:rPr>
        <w:t>be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part</w:t>
      </w:r>
      <w:r>
        <w:rPr>
          <w:color w:val="0A0A0A"/>
          <w:spacing w:val="15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team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that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puts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children</w:t>
      </w:r>
      <w:r>
        <w:rPr>
          <w:color w:val="0A0A0A"/>
          <w:spacing w:val="16"/>
          <w:w w:val="105"/>
        </w:rPr>
        <w:t xml:space="preserve"> </w:t>
      </w:r>
      <w:r>
        <w:rPr>
          <w:color w:val="0A0A0A"/>
          <w:w w:val="105"/>
        </w:rPr>
        <w:t>at</w:t>
      </w:r>
      <w:r>
        <w:rPr>
          <w:color w:val="0A0A0A"/>
          <w:spacing w:val="7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5"/>
          <w:w w:val="105"/>
        </w:rPr>
        <w:t xml:space="preserve"> </w:t>
      </w:r>
      <w:r>
        <w:rPr>
          <w:color w:val="0A0A0A"/>
          <w:w w:val="105"/>
        </w:rPr>
        <w:t>heart</w:t>
      </w:r>
      <w:r>
        <w:rPr>
          <w:color w:val="0A0A0A"/>
          <w:spacing w:val="18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7"/>
          <w:w w:val="105"/>
        </w:rPr>
        <w:t xml:space="preserve"> </w:t>
      </w:r>
      <w:r>
        <w:rPr>
          <w:color w:val="0A0A0A"/>
          <w:w w:val="105"/>
        </w:rPr>
        <w:t>everything</w:t>
      </w:r>
      <w:r>
        <w:rPr>
          <w:color w:val="0A0A0A"/>
          <w:spacing w:val="-3"/>
          <w:w w:val="105"/>
        </w:rPr>
        <w:t xml:space="preserve"> </w:t>
      </w:r>
      <w:r>
        <w:rPr>
          <w:color w:val="212423"/>
          <w:w w:val="105"/>
        </w:rPr>
        <w:t>i</w:t>
      </w:r>
      <w:r>
        <w:rPr>
          <w:color w:val="0A0A0A"/>
          <w:w w:val="105"/>
        </w:rPr>
        <w:t>t</w:t>
      </w:r>
      <w:r>
        <w:rPr>
          <w:color w:val="0A0A0A"/>
          <w:spacing w:val="24"/>
          <w:w w:val="105"/>
        </w:rPr>
        <w:t xml:space="preserve"> </w:t>
      </w:r>
      <w:r>
        <w:rPr>
          <w:color w:val="0A0A0A"/>
          <w:spacing w:val="-2"/>
          <w:w w:val="105"/>
        </w:rPr>
        <w:t>does.</w:t>
      </w:r>
    </w:p>
    <w:p w14:paraId="4C716131" w14:textId="77777777" w:rsidR="004B7100" w:rsidRDefault="009F0E99">
      <w:pPr>
        <w:pStyle w:val="Heading7"/>
        <w:numPr>
          <w:ilvl w:val="0"/>
          <w:numId w:val="6"/>
        </w:numPr>
        <w:tabs>
          <w:tab w:val="left" w:pos="992"/>
          <w:tab w:val="left" w:pos="993"/>
        </w:tabs>
        <w:spacing w:before="52"/>
      </w:pPr>
      <w:r>
        <w:rPr>
          <w:color w:val="0A0A0A"/>
          <w:w w:val="105"/>
        </w:rPr>
        <w:t>A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supportive</w:t>
      </w:r>
      <w:r>
        <w:rPr>
          <w:color w:val="0A0A0A"/>
          <w:spacing w:val="8"/>
          <w:w w:val="105"/>
        </w:rPr>
        <w:t xml:space="preserve"> </w:t>
      </w:r>
      <w:r>
        <w:rPr>
          <w:color w:val="0A0A0A"/>
          <w:w w:val="105"/>
        </w:rPr>
        <w:t>staff,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senior</w:t>
      </w:r>
      <w:r>
        <w:rPr>
          <w:color w:val="0A0A0A"/>
          <w:spacing w:val="3"/>
          <w:w w:val="105"/>
        </w:rPr>
        <w:t xml:space="preserve"> </w:t>
      </w:r>
      <w:r>
        <w:rPr>
          <w:color w:val="0A0A0A"/>
          <w:w w:val="105"/>
        </w:rPr>
        <w:t>leadership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team,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governing</w:t>
      </w:r>
      <w:r>
        <w:rPr>
          <w:color w:val="0A0A0A"/>
          <w:spacing w:val="-2"/>
          <w:w w:val="105"/>
        </w:rPr>
        <w:t xml:space="preserve"> </w:t>
      </w:r>
      <w:proofErr w:type="gramStart"/>
      <w:r>
        <w:rPr>
          <w:color w:val="0A0A0A"/>
          <w:w w:val="105"/>
        </w:rPr>
        <w:t>body</w:t>
      </w:r>
      <w:proofErr w:type="gramEnd"/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spacing w:val="-2"/>
          <w:w w:val="105"/>
        </w:rPr>
        <w:t>parents</w:t>
      </w:r>
      <w:r>
        <w:rPr>
          <w:color w:val="212423"/>
          <w:spacing w:val="-2"/>
          <w:w w:val="105"/>
        </w:rPr>
        <w:t>.</w:t>
      </w:r>
    </w:p>
    <w:p w14:paraId="4C716132" w14:textId="77777777" w:rsidR="004B7100" w:rsidRDefault="004B7100">
      <w:pPr>
        <w:pStyle w:val="BodyText"/>
      </w:pPr>
    </w:p>
    <w:p w14:paraId="4C716133" w14:textId="77777777" w:rsidR="004B7100" w:rsidRDefault="004B7100">
      <w:pPr>
        <w:pStyle w:val="BodyText"/>
        <w:spacing w:before="7"/>
        <w:rPr>
          <w:sz w:val="28"/>
        </w:rPr>
      </w:pPr>
    </w:p>
    <w:p w14:paraId="4C716134" w14:textId="77777777" w:rsidR="004B7100" w:rsidRDefault="009F0E99">
      <w:pPr>
        <w:pStyle w:val="Heading8"/>
        <w:spacing w:line="307" w:lineRule="auto"/>
        <w:ind w:left="274" w:right="352" w:hanging="4"/>
      </w:pPr>
      <w:r>
        <w:rPr>
          <w:color w:val="0A0A0A"/>
          <w:w w:val="105"/>
        </w:rPr>
        <w:t xml:space="preserve">Please download the </w:t>
      </w:r>
      <w:r>
        <w:rPr>
          <w:color w:val="0A0A0A"/>
          <w:w w:val="105"/>
        </w:rPr>
        <w:t>application pack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for more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 xml:space="preserve">information and </w:t>
      </w:r>
      <w:proofErr w:type="gramStart"/>
      <w:r>
        <w:rPr>
          <w:color w:val="0A0A0A"/>
          <w:w w:val="105"/>
        </w:rPr>
        <w:t>submit an application</w:t>
      </w:r>
      <w:proofErr w:type="gramEnd"/>
      <w:r>
        <w:rPr>
          <w:color w:val="0A0A0A"/>
          <w:w w:val="105"/>
        </w:rPr>
        <w:t xml:space="preserve"> form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 xml:space="preserve">to </w:t>
      </w:r>
      <w:hyperlink r:id="rId12">
        <w:r>
          <w:rPr>
            <w:color w:val="0A0A0A"/>
            <w:w w:val="105"/>
            <w:u w:val="thick" w:color="0A0A0A"/>
          </w:rPr>
          <w:t>office@nsnacadem</w:t>
        </w:r>
        <w:r>
          <w:rPr>
            <w:color w:val="212423"/>
            <w:w w:val="105"/>
            <w:u w:val="thick" w:color="0A0A0A"/>
          </w:rPr>
          <w:t>y</w:t>
        </w:r>
        <w:r>
          <w:rPr>
            <w:color w:val="0A0A0A"/>
            <w:w w:val="105"/>
            <w:u w:val="thick" w:color="0A0A0A"/>
          </w:rPr>
          <w:t>.com</w:t>
        </w:r>
        <w:r>
          <w:rPr>
            <w:color w:val="0A0A0A"/>
            <w:w w:val="105"/>
          </w:rPr>
          <w:t>.</w:t>
        </w:r>
      </w:hyperlink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Please detail if you are interested in full or part time hours.</w:t>
      </w:r>
    </w:p>
    <w:p w14:paraId="4C716135" w14:textId="77777777" w:rsidR="004B7100" w:rsidRDefault="004B7100">
      <w:pPr>
        <w:pStyle w:val="BodyText"/>
        <w:rPr>
          <w:b/>
          <w:sz w:val="22"/>
        </w:rPr>
      </w:pPr>
    </w:p>
    <w:p w14:paraId="4C716136" w14:textId="77777777" w:rsidR="004B7100" w:rsidRDefault="004B7100">
      <w:pPr>
        <w:pStyle w:val="BodyText"/>
        <w:rPr>
          <w:b/>
          <w:sz w:val="22"/>
        </w:rPr>
      </w:pPr>
    </w:p>
    <w:p w14:paraId="4C716137" w14:textId="77777777" w:rsidR="004B7100" w:rsidRDefault="004B7100">
      <w:pPr>
        <w:pStyle w:val="BodyText"/>
        <w:rPr>
          <w:b/>
          <w:sz w:val="22"/>
        </w:rPr>
      </w:pPr>
    </w:p>
    <w:p w14:paraId="4C716138" w14:textId="77777777" w:rsidR="004B7100" w:rsidRDefault="004B7100">
      <w:pPr>
        <w:pStyle w:val="BodyText"/>
        <w:spacing w:before="7"/>
        <w:rPr>
          <w:b/>
          <w:sz w:val="24"/>
        </w:rPr>
      </w:pPr>
    </w:p>
    <w:p w14:paraId="4C716139" w14:textId="77777777" w:rsidR="004B7100" w:rsidRDefault="009F0E99">
      <w:pPr>
        <w:spacing w:before="1"/>
        <w:ind w:right="132"/>
        <w:jc w:val="right"/>
        <w:rPr>
          <w:sz w:val="17"/>
        </w:rPr>
      </w:pPr>
      <w:r>
        <w:rPr>
          <w:color w:val="0A0A0A"/>
          <w:w w:val="115"/>
          <w:sz w:val="17"/>
        </w:rPr>
        <w:t>5</w:t>
      </w:r>
      <w:r>
        <w:rPr>
          <w:color w:val="0A0A0A"/>
          <w:spacing w:val="5"/>
          <w:w w:val="115"/>
          <w:sz w:val="17"/>
        </w:rPr>
        <w:t xml:space="preserve"> </w:t>
      </w:r>
      <w:r>
        <w:rPr>
          <w:color w:val="0A0A0A"/>
          <w:w w:val="115"/>
          <w:sz w:val="27"/>
        </w:rPr>
        <w:t>I</w:t>
      </w:r>
      <w:r>
        <w:rPr>
          <w:color w:val="0A0A0A"/>
          <w:spacing w:val="-21"/>
          <w:w w:val="115"/>
          <w:sz w:val="27"/>
        </w:rPr>
        <w:t xml:space="preserve"> </w:t>
      </w:r>
      <w:r>
        <w:rPr>
          <w:color w:val="0A0A0A"/>
          <w:spacing w:val="-4"/>
          <w:w w:val="140"/>
          <w:sz w:val="17"/>
        </w:rPr>
        <w:t>Page</w:t>
      </w:r>
    </w:p>
    <w:p w14:paraId="4C71613A" w14:textId="77777777" w:rsidR="004B7100" w:rsidRDefault="004B7100">
      <w:pPr>
        <w:jc w:val="right"/>
        <w:rPr>
          <w:sz w:val="17"/>
        </w:rPr>
        <w:sectPr w:rsidR="004B7100">
          <w:pgSz w:w="16840" w:h="11910" w:orient="landscape"/>
          <w:pgMar w:top="340" w:right="1220" w:bottom="280" w:left="1220" w:header="720" w:footer="720" w:gutter="0"/>
          <w:cols w:space="720"/>
        </w:sectPr>
      </w:pPr>
    </w:p>
    <w:p w14:paraId="4C71613B" w14:textId="77777777" w:rsidR="004B7100" w:rsidRDefault="004B7100">
      <w:pPr>
        <w:pStyle w:val="BodyText"/>
      </w:pPr>
    </w:p>
    <w:p w14:paraId="4C71613C" w14:textId="77777777" w:rsidR="004B7100" w:rsidRDefault="004B7100">
      <w:pPr>
        <w:pStyle w:val="BodyText"/>
      </w:pPr>
    </w:p>
    <w:p w14:paraId="4C71613D" w14:textId="77777777" w:rsidR="004B7100" w:rsidRDefault="004B7100">
      <w:pPr>
        <w:pStyle w:val="BodyText"/>
      </w:pPr>
    </w:p>
    <w:p w14:paraId="4C71613E" w14:textId="77777777" w:rsidR="004B7100" w:rsidRDefault="004B7100">
      <w:pPr>
        <w:pStyle w:val="BodyText"/>
      </w:pPr>
    </w:p>
    <w:p w14:paraId="4C71613F" w14:textId="77777777" w:rsidR="004B7100" w:rsidRDefault="004B7100">
      <w:pPr>
        <w:pStyle w:val="BodyText"/>
        <w:spacing w:before="6"/>
        <w:rPr>
          <w:sz w:val="29"/>
        </w:rPr>
      </w:pPr>
    </w:p>
    <w:p w14:paraId="4C716140" w14:textId="77777777" w:rsidR="004B7100" w:rsidRDefault="009F0E99">
      <w:pPr>
        <w:pStyle w:val="Heading1"/>
      </w:pPr>
      <w:bookmarkStart w:id="3" w:name="_TOC_250003"/>
      <w:r>
        <w:rPr>
          <w:color w:val="344842"/>
        </w:rPr>
        <w:t>The</w:t>
      </w:r>
      <w:r>
        <w:rPr>
          <w:color w:val="344842"/>
          <w:spacing w:val="17"/>
        </w:rPr>
        <w:t xml:space="preserve"> </w:t>
      </w:r>
      <w:bookmarkEnd w:id="3"/>
      <w:r>
        <w:rPr>
          <w:color w:val="344842"/>
          <w:spacing w:val="-2"/>
        </w:rPr>
        <w:t>application</w:t>
      </w:r>
    </w:p>
    <w:p w14:paraId="4C716141" w14:textId="12CD2FB5" w:rsidR="004B7100" w:rsidRDefault="009F0E99">
      <w:pPr>
        <w:spacing w:before="120"/>
        <w:ind w:left="130"/>
        <w:rPr>
          <w:b/>
          <w:sz w:val="20"/>
        </w:rPr>
      </w:pPr>
      <w:r>
        <w:rPr>
          <w:color w:val="080808"/>
          <w:w w:val="105"/>
          <w:sz w:val="21"/>
        </w:rPr>
        <w:t>You</w:t>
      </w:r>
      <w:r>
        <w:rPr>
          <w:color w:val="080808"/>
          <w:spacing w:val="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are</w:t>
      </w:r>
      <w:r>
        <w:rPr>
          <w:color w:val="080808"/>
          <w:spacing w:val="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invited</w:t>
      </w:r>
      <w:r>
        <w:rPr>
          <w:color w:val="080808"/>
          <w:spacing w:val="-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to</w:t>
      </w:r>
      <w:r>
        <w:rPr>
          <w:color w:val="080808"/>
          <w:spacing w:val="15"/>
          <w:w w:val="105"/>
          <w:sz w:val="21"/>
        </w:rPr>
        <w:t xml:space="preserve"> </w:t>
      </w:r>
      <w:proofErr w:type="gramStart"/>
      <w:r>
        <w:rPr>
          <w:color w:val="080808"/>
          <w:w w:val="105"/>
          <w:sz w:val="21"/>
        </w:rPr>
        <w:t>submit</w:t>
      </w:r>
      <w:r>
        <w:rPr>
          <w:color w:val="080808"/>
          <w:spacing w:val="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an</w:t>
      </w:r>
      <w:r>
        <w:rPr>
          <w:color w:val="080808"/>
          <w:spacing w:val="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application</w:t>
      </w:r>
      <w:proofErr w:type="gramEnd"/>
      <w:r>
        <w:rPr>
          <w:color w:val="080808"/>
          <w:spacing w:val="10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form</w:t>
      </w:r>
      <w:r>
        <w:rPr>
          <w:color w:val="080808"/>
          <w:spacing w:val="3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to</w:t>
      </w:r>
      <w:r>
        <w:rPr>
          <w:color w:val="080808"/>
          <w:spacing w:val="11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Mr</w:t>
      </w:r>
      <w:proofErr w:type="spellEnd"/>
      <w:r>
        <w:rPr>
          <w:color w:val="080808"/>
          <w:spacing w:val="13"/>
          <w:w w:val="105"/>
          <w:sz w:val="21"/>
        </w:rPr>
        <w:t xml:space="preserve"> </w:t>
      </w:r>
      <w:r w:rsidR="0067413F">
        <w:rPr>
          <w:color w:val="080808"/>
          <w:w w:val="105"/>
          <w:sz w:val="21"/>
        </w:rPr>
        <w:t>Iain Owens</w:t>
      </w:r>
      <w:r w:rsidR="009536DB">
        <w:rPr>
          <w:color w:val="080808"/>
          <w:w w:val="105"/>
          <w:sz w:val="21"/>
        </w:rPr>
        <w:t xml:space="preserve"> Headteacher</w:t>
      </w:r>
      <w:r>
        <w:rPr>
          <w:color w:val="080808"/>
          <w:spacing w:val="4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via</w:t>
      </w:r>
      <w:r>
        <w:rPr>
          <w:color w:val="080808"/>
          <w:spacing w:val="5"/>
          <w:w w:val="105"/>
          <w:sz w:val="21"/>
        </w:rPr>
        <w:t xml:space="preserve"> </w:t>
      </w:r>
      <w:hyperlink r:id="rId13">
        <w:r>
          <w:rPr>
            <w:b/>
            <w:color w:val="080808"/>
            <w:spacing w:val="-2"/>
            <w:w w:val="105"/>
            <w:sz w:val="20"/>
            <w:u w:val="thick" w:color="080808"/>
          </w:rPr>
          <w:t>recruitment@nsnacademy.com</w:t>
        </w:r>
      </w:hyperlink>
    </w:p>
    <w:p w14:paraId="4C716142" w14:textId="77777777" w:rsidR="004B7100" w:rsidRDefault="004B7100">
      <w:pPr>
        <w:pStyle w:val="BodyText"/>
        <w:rPr>
          <w:b/>
          <w:sz w:val="30"/>
        </w:rPr>
      </w:pPr>
    </w:p>
    <w:p w14:paraId="4C716143" w14:textId="77777777" w:rsidR="004B7100" w:rsidRDefault="009F0E99">
      <w:pPr>
        <w:pStyle w:val="Heading7"/>
        <w:spacing w:line="290" w:lineRule="auto"/>
        <w:ind w:left="134" w:right="352" w:hanging="5"/>
      </w:pPr>
      <w:r>
        <w:rPr>
          <w:color w:val="080808"/>
          <w:w w:val="105"/>
        </w:rPr>
        <w:t>REAch2 Academy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Trust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have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an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Equal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Opportunities Policy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selection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recruitment.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Applicants are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requested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to complete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 xml:space="preserve">Trust's online </w:t>
      </w:r>
      <w:r>
        <w:rPr>
          <w:color w:val="080808"/>
          <w:w w:val="105"/>
          <w:u w:val="thick" w:color="080808"/>
        </w:rPr>
        <w:t>Equality &amp; Diversity Monitoring Form</w:t>
      </w:r>
      <w:r>
        <w:rPr>
          <w:color w:val="080808"/>
          <w:w w:val="105"/>
        </w:rPr>
        <w:t xml:space="preserve"> separately.</w:t>
      </w:r>
    </w:p>
    <w:p w14:paraId="4C716144" w14:textId="77777777" w:rsidR="004B7100" w:rsidRDefault="004B7100">
      <w:pPr>
        <w:pStyle w:val="BodyText"/>
        <w:spacing w:before="1"/>
        <w:rPr>
          <w:sz w:val="26"/>
        </w:rPr>
      </w:pPr>
    </w:p>
    <w:p w14:paraId="4C716145" w14:textId="77777777" w:rsidR="004B7100" w:rsidRDefault="009F0E99">
      <w:pPr>
        <w:pStyle w:val="Heading7"/>
        <w:ind w:left="131" w:firstLine="0"/>
      </w:pPr>
      <w:r>
        <w:rPr>
          <w:color w:val="080808"/>
        </w:rPr>
        <w:t>In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>accordance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>with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our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Safeguarding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>Policy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>the</w:t>
      </w:r>
      <w:r>
        <w:rPr>
          <w:color w:val="080808"/>
          <w:spacing w:val="53"/>
        </w:rPr>
        <w:t xml:space="preserve"> </w:t>
      </w:r>
      <w:r>
        <w:rPr>
          <w:color w:val="080808"/>
        </w:rPr>
        <w:t>successful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candidate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will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be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required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>to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>have</w:t>
      </w:r>
      <w:r>
        <w:rPr>
          <w:color w:val="080808"/>
          <w:spacing w:val="15"/>
        </w:rPr>
        <w:t xml:space="preserve"> </w:t>
      </w:r>
      <w:r>
        <w:rPr>
          <w:color w:val="080808"/>
        </w:rPr>
        <w:t>an</w:t>
      </w:r>
      <w:r>
        <w:rPr>
          <w:color w:val="080808"/>
          <w:spacing w:val="9"/>
        </w:rPr>
        <w:t xml:space="preserve"> </w:t>
      </w:r>
      <w:r>
        <w:rPr>
          <w:color w:val="080808"/>
        </w:rPr>
        <w:t>Enhanced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>DBS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with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>Child</w:t>
      </w:r>
      <w:r>
        <w:rPr>
          <w:color w:val="080808"/>
          <w:spacing w:val="14"/>
        </w:rPr>
        <w:t xml:space="preserve"> </w:t>
      </w:r>
      <w:r>
        <w:rPr>
          <w:color w:val="080808"/>
        </w:rPr>
        <w:t>Barred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List</w:t>
      </w:r>
      <w:r>
        <w:rPr>
          <w:color w:val="080808"/>
          <w:spacing w:val="15"/>
        </w:rPr>
        <w:t xml:space="preserve"> </w:t>
      </w:r>
      <w:r>
        <w:rPr>
          <w:color w:val="080808"/>
          <w:spacing w:val="-2"/>
        </w:rPr>
        <w:t>check.</w:t>
      </w:r>
    </w:p>
    <w:p w14:paraId="4C716146" w14:textId="77777777" w:rsidR="004B7100" w:rsidRDefault="004B7100">
      <w:pPr>
        <w:pStyle w:val="BodyText"/>
        <w:rPr>
          <w:sz w:val="24"/>
        </w:rPr>
      </w:pPr>
    </w:p>
    <w:p w14:paraId="4C716147" w14:textId="77777777" w:rsidR="004B7100" w:rsidRDefault="004B7100">
      <w:pPr>
        <w:pStyle w:val="BodyText"/>
        <w:spacing w:before="9"/>
        <w:rPr>
          <w:sz w:val="35"/>
        </w:rPr>
      </w:pPr>
    </w:p>
    <w:p w14:paraId="4C716148" w14:textId="77777777" w:rsidR="004B7100" w:rsidRDefault="009F0E99">
      <w:pPr>
        <w:pStyle w:val="Heading4"/>
      </w:pPr>
      <w:r>
        <w:pict w14:anchorId="4C71625B">
          <v:rect id="docshape5" o:spid="_x0000_s1031" style="position:absolute;left:0;text-align:left;margin-left:186.4pt;margin-top:61.35pt;width:1.7pt;height:6.75pt;z-index:-16027648;mso-position-horizontal-relative:page" fillcolor="#dbdddd" stroked="f">
            <w10:wrap anchorx="page"/>
          </v:rect>
        </w:pict>
      </w:r>
      <w:bookmarkStart w:id="4" w:name="_TOC_250002"/>
      <w:r>
        <w:rPr>
          <w:color w:val="080808"/>
        </w:rPr>
        <w:t>The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application</w:t>
      </w:r>
      <w:r>
        <w:rPr>
          <w:color w:val="080808"/>
          <w:spacing w:val="4"/>
        </w:rPr>
        <w:t xml:space="preserve"> </w:t>
      </w:r>
      <w:r>
        <w:rPr>
          <w:color w:val="080808"/>
        </w:rPr>
        <w:t>process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and</w:t>
      </w:r>
      <w:r>
        <w:rPr>
          <w:color w:val="080808"/>
          <w:spacing w:val="-9"/>
        </w:rPr>
        <w:t xml:space="preserve"> </w:t>
      </w:r>
      <w:bookmarkEnd w:id="4"/>
      <w:r>
        <w:rPr>
          <w:color w:val="080808"/>
          <w:spacing w:val="-2"/>
        </w:rPr>
        <w:t>timetable</w:t>
      </w:r>
    </w:p>
    <w:p w14:paraId="4C716149" w14:textId="77777777" w:rsidR="004B7100" w:rsidRDefault="004B7100">
      <w:pPr>
        <w:pStyle w:val="BodyText"/>
        <w:rPr>
          <w:b/>
        </w:rPr>
      </w:pPr>
    </w:p>
    <w:p w14:paraId="4C71614A" w14:textId="77777777" w:rsidR="004B7100" w:rsidRDefault="004B7100">
      <w:pPr>
        <w:pStyle w:val="BodyText"/>
        <w:rPr>
          <w:b/>
          <w:sz w:val="26"/>
        </w:rPr>
      </w:pPr>
    </w:p>
    <w:tbl>
      <w:tblPr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2878"/>
        <w:gridCol w:w="1487"/>
      </w:tblGrid>
      <w:tr w:rsidR="004B7100" w14:paraId="4C71614D" w14:textId="77777777">
        <w:trPr>
          <w:trHeight w:val="297"/>
        </w:trPr>
        <w:tc>
          <w:tcPr>
            <w:tcW w:w="2316" w:type="dxa"/>
            <w:tcBorders>
              <w:left w:val="single" w:sz="2" w:space="0" w:color="000000"/>
              <w:right w:val="nil"/>
            </w:tcBorders>
          </w:tcPr>
          <w:p w14:paraId="4C71614B" w14:textId="77777777" w:rsidR="004B7100" w:rsidRDefault="009F0E99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color w:val="080808"/>
                <w:w w:val="105"/>
                <w:sz w:val="20"/>
              </w:rPr>
              <w:t>Application</w:t>
            </w:r>
            <w:r>
              <w:rPr>
                <w:b/>
                <w:color w:val="080808"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color w:val="080808"/>
                <w:spacing w:val="-2"/>
                <w:w w:val="105"/>
                <w:sz w:val="20"/>
              </w:rPr>
              <w:t>deadline:</w:t>
            </w:r>
          </w:p>
        </w:tc>
        <w:tc>
          <w:tcPr>
            <w:tcW w:w="4365" w:type="dxa"/>
            <w:gridSpan w:val="2"/>
            <w:tcBorders>
              <w:left w:val="nil"/>
              <w:right w:val="single" w:sz="2" w:space="0" w:color="000000"/>
            </w:tcBorders>
          </w:tcPr>
          <w:p w14:paraId="4C71614C" w14:textId="6C86F942" w:rsidR="004B7100" w:rsidRDefault="009F0E99">
            <w:pPr>
              <w:pStyle w:val="TableParagraph"/>
              <w:spacing w:before="0" w:line="278" w:lineRule="exact"/>
              <w:ind w:left="74"/>
              <w:rPr>
                <w:sz w:val="18"/>
              </w:rPr>
            </w:pPr>
            <w:r>
              <w:rPr>
                <w:color w:val="AEAFAF"/>
                <w:sz w:val="36"/>
              </w:rPr>
              <w:t>I</w:t>
            </w:r>
            <w:r>
              <w:rPr>
                <w:color w:val="AEAFAF"/>
                <w:spacing w:val="-33"/>
                <w:sz w:val="36"/>
              </w:rPr>
              <w:t xml:space="preserve"> </w:t>
            </w:r>
            <w:r w:rsidR="00BD5554">
              <w:rPr>
                <w:color w:val="080808"/>
                <w:sz w:val="18"/>
              </w:rPr>
              <w:t>TBC</w:t>
            </w:r>
          </w:p>
        </w:tc>
      </w:tr>
      <w:tr w:rsidR="004B7100" w14:paraId="4C716150" w14:textId="77777777">
        <w:trPr>
          <w:trHeight w:val="287"/>
        </w:trPr>
        <w:tc>
          <w:tcPr>
            <w:tcW w:w="2316" w:type="dxa"/>
            <w:tcBorders>
              <w:left w:val="single" w:sz="2" w:space="0" w:color="000000"/>
              <w:right w:val="nil"/>
            </w:tcBorders>
          </w:tcPr>
          <w:p w14:paraId="4C71614E" w14:textId="77777777" w:rsidR="004B7100" w:rsidRDefault="009F0E99">
            <w:pPr>
              <w:pStyle w:val="TableParagraph"/>
              <w:spacing w:before="50" w:line="218" w:lineRule="exact"/>
              <w:ind w:left="132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School</w:t>
            </w:r>
            <w:r>
              <w:rPr>
                <w:b/>
                <w:color w:val="080808"/>
                <w:spacing w:val="-6"/>
                <w:sz w:val="20"/>
              </w:rPr>
              <w:t xml:space="preserve"> </w:t>
            </w:r>
            <w:r>
              <w:rPr>
                <w:b/>
                <w:color w:val="080808"/>
                <w:spacing w:val="-2"/>
                <w:sz w:val="20"/>
              </w:rPr>
              <w:t>visits:</w:t>
            </w:r>
          </w:p>
        </w:tc>
        <w:tc>
          <w:tcPr>
            <w:tcW w:w="4365" w:type="dxa"/>
            <w:gridSpan w:val="2"/>
            <w:tcBorders>
              <w:left w:val="nil"/>
              <w:right w:val="single" w:sz="2" w:space="0" w:color="000000"/>
            </w:tcBorders>
          </w:tcPr>
          <w:p w14:paraId="4C71614F" w14:textId="77777777" w:rsidR="004B7100" w:rsidRDefault="009F0E99">
            <w:pPr>
              <w:pStyle w:val="TableParagraph"/>
              <w:spacing w:before="30"/>
              <w:ind w:left="65"/>
              <w:rPr>
                <w:sz w:val="18"/>
              </w:rPr>
            </w:pPr>
            <w:proofErr w:type="gramStart"/>
            <w:r>
              <w:rPr>
                <w:rFonts w:ascii="Times New Roman"/>
                <w:color w:val="AEAFAF"/>
                <w:w w:val="95"/>
                <w:sz w:val="10"/>
              </w:rPr>
              <w:t>I</w:t>
            </w:r>
            <w:r>
              <w:rPr>
                <w:rFonts w:ascii="Times New Roman"/>
                <w:color w:val="AEAFAF"/>
                <w:spacing w:val="42"/>
                <w:sz w:val="10"/>
              </w:rPr>
              <w:t xml:space="preserve">  </w:t>
            </w:r>
            <w:r>
              <w:rPr>
                <w:color w:val="080808"/>
                <w:sz w:val="18"/>
              </w:rPr>
              <w:t>Please</w:t>
            </w:r>
            <w:proofErr w:type="gramEnd"/>
            <w:r>
              <w:rPr>
                <w:color w:val="080808"/>
                <w:spacing w:val="3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call</w:t>
            </w:r>
            <w:r>
              <w:rPr>
                <w:color w:val="080808"/>
                <w:spacing w:val="-11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the</w:t>
            </w:r>
            <w:r>
              <w:rPr>
                <w:color w:val="080808"/>
                <w:spacing w:val="-5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school to</w:t>
            </w:r>
            <w:r>
              <w:rPr>
                <w:color w:val="080808"/>
                <w:spacing w:val="18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arrange</w:t>
            </w:r>
            <w:r>
              <w:rPr>
                <w:color w:val="080808"/>
                <w:spacing w:val="7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a</w:t>
            </w:r>
            <w:r>
              <w:rPr>
                <w:color w:val="080808"/>
                <w:spacing w:val="-2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visit</w:t>
            </w:r>
            <w:r>
              <w:rPr>
                <w:color w:val="080808"/>
                <w:spacing w:val="-9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if</w:t>
            </w:r>
            <w:r>
              <w:rPr>
                <w:color w:val="080808"/>
                <w:spacing w:val="5"/>
                <w:sz w:val="18"/>
              </w:rPr>
              <w:t xml:space="preserve"> </w:t>
            </w:r>
            <w:r>
              <w:rPr>
                <w:color w:val="080808"/>
                <w:spacing w:val="-2"/>
                <w:sz w:val="18"/>
              </w:rPr>
              <w:t>required</w:t>
            </w:r>
          </w:p>
        </w:tc>
      </w:tr>
      <w:tr w:rsidR="004B7100" w14:paraId="4C716153" w14:textId="77777777">
        <w:trPr>
          <w:trHeight w:val="287"/>
        </w:trPr>
        <w:tc>
          <w:tcPr>
            <w:tcW w:w="2316" w:type="dxa"/>
            <w:tcBorders>
              <w:left w:val="single" w:sz="2" w:space="0" w:color="000000"/>
              <w:right w:val="nil"/>
            </w:tcBorders>
          </w:tcPr>
          <w:p w14:paraId="4C716151" w14:textId="77777777" w:rsidR="004B7100" w:rsidRDefault="009F0E99">
            <w:pPr>
              <w:pStyle w:val="TableParagraph"/>
              <w:spacing w:before="59" w:line="208" w:lineRule="exact"/>
              <w:ind w:left="135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w w:val="105"/>
                <w:sz w:val="20"/>
              </w:rPr>
              <w:t>Interviews:</w:t>
            </w:r>
          </w:p>
        </w:tc>
        <w:tc>
          <w:tcPr>
            <w:tcW w:w="4365" w:type="dxa"/>
            <w:gridSpan w:val="2"/>
            <w:tcBorders>
              <w:left w:val="nil"/>
              <w:right w:val="single" w:sz="2" w:space="0" w:color="000000"/>
            </w:tcBorders>
          </w:tcPr>
          <w:p w14:paraId="4C716152" w14:textId="77777777" w:rsidR="004B7100" w:rsidRDefault="009F0E99">
            <w:pPr>
              <w:pStyle w:val="TableParagraph"/>
              <w:spacing w:before="0" w:line="268" w:lineRule="exact"/>
              <w:ind w:left="76"/>
              <w:rPr>
                <w:sz w:val="18"/>
              </w:rPr>
            </w:pPr>
            <w:r>
              <w:rPr>
                <w:color w:val="AEAFAF"/>
                <w:w w:val="85"/>
                <w:sz w:val="34"/>
              </w:rPr>
              <w:t>I</w:t>
            </w:r>
            <w:r>
              <w:rPr>
                <w:color w:val="AEAFAF"/>
                <w:spacing w:val="-14"/>
                <w:w w:val="85"/>
                <w:sz w:val="34"/>
              </w:rPr>
              <w:t xml:space="preserve"> </w:t>
            </w:r>
            <w:r>
              <w:rPr>
                <w:color w:val="080808"/>
                <w:spacing w:val="-5"/>
                <w:sz w:val="18"/>
              </w:rPr>
              <w:t>TBC</w:t>
            </w:r>
          </w:p>
        </w:tc>
      </w:tr>
      <w:tr w:rsidR="004B7100" w14:paraId="4C716158" w14:textId="77777777">
        <w:trPr>
          <w:trHeight w:val="499"/>
        </w:trPr>
        <w:tc>
          <w:tcPr>
            <w:tcW w:w="2316" w:type="dxa"/>
            <w:tcBorders>
              <w:right w:val="nil"/>
            </w:tcBorders>
          </w:tcPr>
          <w:p w14:paraId="4C716154" w14:textId="77777777" w:rsidR="004B7100" w:rsidRDefault="009F0E99">
            <w:pPr>
              <w:pStyle w:val="TableParagraph"/>
              <w:spacing w:before="69"/>
              <w:ind w:left="129"/>
              <w:rPr>
                <w:b/>
                <w:sz w:val="20"/>
              </w:rPr>
            </w:pPr>
            <w:r>
              <w:rPr>
                <w:b/>
                <w:color w:val="080808"/>
                <w:w w:val="105"/>
                <w:sz w:val="20"/>
              </w:rPr>
              <w:t>Contract</w:t>
            </w:r>
            <w:r>
              <w:rPr>
                <w:b/>
                <w:color w:val="080808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080808"/>
                <w:spacing w:val="-2"/>
                <w:w w:val="105"/>
                <w:sz w:val="20"/>
              </w:rPr>
              <w:t>details:</w:t>
            </w:r>
          </w:p>
        </w:tc>
        <w:tc>
          <w:tcPr>
            <w:tcW w:w="2878" w:type="dxa"/>
            <w:tcBorders>
              <w:left w:val="nil"/>
              <w:right w:val="nil"/>
            </w:tcBorders>
          </w:tcPr>
          <w:p w14:paraId="4C716155" w14:textId="686D2ADC" w:rsidR="004B7100" w:rsidRDefault="009F0E99">
            <w:pPr>
              <w:pStyle w:val="TableParagraph"/>
              <w:spacing w:before="0" w:line="240" w:lineRule="atLeast"/>
              <w:ind w:left="225" w:right="185" w:firstLine="2"/>
              <w:rPr>
                <w:sz w:val="18"/>
              </w:rPr>
            </w:pPr>
            <w:r>
              <w:rPr>
                <w:color w:val="080808"/>
                <w:w w:val="105"/>
                <w:sz w:val="18"/>
              </w:rPr>
              <w:t>Initially</w:t>
            </w:r>
            <w:r>
              <w:rPr>
                <w:color w:val="080808"/>
                <w:spacing w:val="-2"/>
                <w:w w:val="105"/>
                <w:sz w:val="18"/>
              </w:rPr>
              <w:t xml:space="preserve"> </w:t>
            </w:r>
            <w:r>
              <w:rPr>
                <w:color w:val="080808"/>
                <w:w w:val="105"/>
                <w:sz w:val="18"/>
              </w:rPr>
              <w:t>fixed</w:t>
            </w:r>
            <w:r>
              <w:rPr>
                <w:color w:val="080808"/>
                <w:spacing w:val="-9"/>
                <w:w w:val="105"/>
                <w:sz w:val="18"/>
              </w:rPr>
              <w:t xml:space="preserve"> </w:t>
            </w:r>
            <w:r>
              <w:rPr>
                <w:color w:val="080808"/>
                <w:w w:val="105"/>
                <w:sz w:val="18"/>
              </w:rPr>
              <w:t>term</w:t>
            </w:r>
            <w:r>
              <w:rPr>
                <w:color w:val="080808"/>
                <w:spacing w:val="-5"/>
                <w:w w:val="105"/>
                <w:sz w:val="18"/>
              </w:rPr>
              <w:t xml:space="preserve"> </w:t>
            </w:r>
            <w:r>
              <w:rPr>
                <w:color w:val="080808"/>
                <w:w w:val="105"/>
                <w:sz w:val="18"/>
              </w:rPr>
              <w:t>for</w:t>
            </w:r>
            <w:r>
              <w:rPr>
                <w:color w:val="080808"/>
                <w:spacing w:val="-11"/>
                <w:w w:val="105"/>
                <w:sz w:val="18"/>
              </w:rPr>
              <w:t xml:space="preserve"> </w:t>
            </w:r>
            <w:r>
              <w:rPr>
                <w:color w:val="080808"/>
                <w:w w:val="105"/>
                <w:sz w:val="18"/>
              </w:rPr>
              <w:t>1</w:t>
            </w:r>
            <w:r>
              <w:rPr>
                <w:color w:val="080808"/>
                <w:spacing w:val="-9"/>
                <w:w w:val="105"/>
                <w:sz w:val="18"/>
              </w:rPr>
              <w:t xml:space="preserve"> </w:t>
            </w:r>
            <w:r>
              <w:rPr>
                <w:color w:val="080808"/>
                <w:w w:val="105"/>
                <w:sz w:val="18"/>
              </w:rPr>
              <w:t>year 1</w:t>
            </w:r>
            <w:r w:rsidR="00180CAC">
              <w:rPr>
                <w:color w:val="080808"/>
                <w:w w:val="105"/>
                <w:sz w:val="18"/>
              </w:rPr>
              <w:t>1.25</w:t>
            </w:r>
            <w:r>
              <w:rPr>
                <w:color w:val="080808"/>
                <w:w w:val="105"/>
                <w:sz w:val="18"/>
              </w:rPr>
              <w:t xml:space="preserve"> hours per week</w:t>
            </w:r>
          </w:p>
        </w:tc>
        <w:tc>
          <w:tcPr>
            <w:tcW w:w="1487" w:type="dxa"/>
            <w:tcBorders>
              <w:left w:val="nil"/>
            </w:tcBorders>
          </w:tcPr>
          <w:p w14:paraId="4C716156" w14:textId="77777777" w:rsidR="004B7100" w:rsidRDefault="004B7100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C716157" w14:textId="77777777" w:rsidR="004B7100" w:rsidRDefault="009F0E99">
            <w:pPr>
              <w:pStyle w:val="TableParagraph"/>
              <w:spacing w:before="0"/>
              <w:ind w:left="34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CAC8CF"/>
                <w:sz w:val="14"/>
              </w:rPr>
              <w:t>,</w:t>
            </w:r>
          </w:p>
        </w:tc>
      </w:tr>
      <w:tr w:rsidR="004B7100" w14:paraId="4C71615C" w14:textId="77777777">
        <w:trPr>
          <w:trHeight w:val="287"/>
        </w:trPr>
        <w:tc>
          <w:tcPr>
            <w:tcW w:w="2316" w:type="dxa"/>
            <w:tcBorders>
              <w:right w:val="nil"/>
            </w:tcBorders>
          </w:tcPr>
          <w:p w14:paraId="4C716159" w14:textId="77777777" w:rsidR="004B7100" w:rsidRDefault="009F0E99">
            <w:pPr>
              <w:pStyle w:val="TableParagraph"/>
              <w:spacing w:before="69" w:line="199" w:lineRule="exact"/>
              <w:ind w:left="127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sz w:val="20"/>
              </w:rPr>
              <w:t>Salary:</w:t>
            </w:r>
          </w:p>
        </w:tc>
        <w:tc>
          <w:tcPr>
            <w:tcW w:w="2878" w:type="dxa"/>
            <w:tcBorders>
              <w:left w:val="nil"/>
              <w:right w:val="nil"/>
            </w:tcBorders>
          </w:tcPr>
          <w:p w14:paraId="4C71615A" w14:textId="77777777" w:rsidR="004B7100" w:rsidRDefault="009F0E99">
            <w:pPr>
              <w:pStyle w:val="TableParagraph"/>
              <w:spacing w:before="0" w:line="268" w:lineRule="exact"/>
              <w:ind w:left="83"/>
              <w:rPr>
                <w:sz w:val="18"/>
              </w:rPr>
            </w:pPr>
            <w:r>
              <w:rPr>
                <w:color w:val="AEAFAF"/>
                <w:spacing w:val="-4"/>
                <w:sz w:val="34"/>
              </w:rPr>
              <w:t>I</w:t>
            </w:r>
            <w:r>
              <w:rPr>
                <w:color w:val="AEAFAF"/>
                <w:spacing w:val="-20"/>
                <w:sz w:val="34"/>
              </w:rPr>
              <w:t xml:space="preserve"> </w:t>
            </w:r>
            <w:r>
              <w:rPr>
                <w:color w:val="080808"/>
                <w:spacing w:val="-4"/>
                <w:sz w:val="18"/>
              </w:rPr>
              <w:t>NJC</w:t>
            </w:r>
            <w:r>
              <w:rPr>
                <w:color w:val="080808"/>
                <w:spacing w:val="-9"/>
                <w:sz w:val="18"/>
              </w:rPr>
              <w:t xml:space="preserve"> </w:t>
            </w:r>
            <w:r>
              <w:rPr>
                <w:color w:val="080808"/>
                <w:spacing w:val="-4"/>
                <w:sz w:val="18"/>
              </w:rPr>
              <w:t>Point</w:t>
            </w:r>
            <w:r>
              <w:rPr>
                <w:color w:val="080808"/>
                <w:spacing w:val="-8"/>
                <w:sz w:val="18"/>
              </w:rPr>
              <w:t xml:space="preserve"> </w:t>
            </w:r>
            <w:r>
              <w:rPr>
                <w:color w:val="080808"/>
                <w:spacing w:val="-4"/>
                <w:sz w:val="18"/>
              </w:rPr>
              <w:t>1-</w:t>
            </w:r>
            <w:r>
              <w:rPr>
                <w:color w:val="080808"/>
                <w:spacing w:val="37"/>
                <w:sz w:val="18"/>
              </w:rPr>
              <w:t xml:space="preserve"> </w:t>
            </w:r>
            <w:r>
              <w:rPr>
                <w:color w:val="080808"/>
                <w:spacing w:val="-4"/>
                <w:sz w:val="18"/>
              </w:rPr>
              <w:t>(FTE</w:t>
            </w:r>
            <w:r>
              <w:rPr>
                <w:color w:val="080808"/>
                <w:spacing w:val="-1"/>
                <w:sz w:val="18"/>
              </w:rPr>
              <w:t xml:space="preserve"> </w:t>
            </w:r>
            <w:r>
              <w:rPr>
                <w:color w:val="080808"/>
                <w:spacing w:val="-4"/>
                <w:sz w:val="18"/>
              </w:rPr>
              <w:t>£17,842)</w:t>
            </w:r>
          </w:p>
        </w:tc>
        <w:tc>
          <w:tcPr>
            <w:tcW w:w="1487" w:type="dxa"/>
            <w:tcBorders>
              <w:left w:val="nil"/>
              <w:right w:val="single" w:sz="2" w:space="0" w:color="000000"/>
            </w:tcBorders>
          </w:tcPr>
          <w:p w14:paraId="4C71615B" w14:textId="77777777" w:rsidR="004B7100" w:rsidRDefault="004B71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B7100" w14:paraId="4C716160" w14:textId="77777777">
        <w:trPr>
          <w:trHeight w:val="302"/>
        </w:trPr>
        <w:tc>
          <w:tcPr>
            <w:tcW w:w="2316" w:type="dxa"/>
            <w:tcBorders>
              <w:right w:val="nil"/>
            </w:tcBorders>
          </w:tcPr>
          <w:p w14:paraId="4C71615D" w14:textId="77777777" w:rsidR="004B7100" w:rsidRDefault="009F0E99">
            <w:pPr>
              <w:pStyle w:val="TableParagraph"/>
              <w:spacing w:before="79" w:line="203" w:lineRule="exact"/>
              <w:ind w:left="127"/>
              <w:rPr>
                <w:b/>
                <w:sz w:val="20"/>
              </w:rPr>
            </w:pPr>
            <w:r>
              <w:rPr>
                <w:b/>
                <w:color w:val="080808"/>
                <w:w w:val="105"/>
                <w:sz w:val="20"/>
              </w:rPr>
              <w:t>Start</w:t>
            </w:r>
            <w:r>
              <w:rPr>
                <w:b/>
                <w:color w:val="080808"/>
                <w:spacing w:val="5"/>
                <w:w w:val="110"/>
                <w:sz w:val="20"/>
              </w:rPr>
              <w:t xml:space="preserve"> </w:t>
            </w:r>
            <w:r>
              <w:rPr>
                <w:b/>
                <w:color w:val="080808"/>
                <w:spacing w:val="-2"/>
                <w:w w:val="110"/>
                <w:sz w:val="20"/>
              </w:rPr>
              <w:t>date:</w:t>
            </w:r>
          </w:p>
        </w:tc>
        <w:tc>
          <w:tcPr>
            <w:tcW w:w="2878" w:type="dxa"/>
            <w:tcBorders>
              <w:left w:val="nil"/>
              <w:right w:val="nil"/>
            </w:tcBorders>
          </w:tcPr>
          <w:p w14:paraId="4C71615E" w14:textId="77777777" w:rsidR="004B7100" w:rsidRDefault="009F0E99">
            <w:pPr>
              <w:pStyle w:val="TableParagraph"/>
              <w:spacing w:before="59"/>
              <w:ind w:left="235"/>
              <w:rPr>
                <w:sz w:val="18"/>
              </w:rPr>
            </w:pPr>
            <w:r>
              <w:rPr>
                <w:color w:val="080808"/>
                <w:spacing w:val="-4"/>
                <w:w w:val="95"/>
                <w:sz w:val="18"/>
              </w:rPr>
              <w:t>ASAP</w:t>
            </w:r>
          </w:p>
        </w:tc>
        <w:tc>
          <w:tcPr>
            <w:tcW w:w="1487" w:type="dxa"/>
            <w:tcBorders>
              <w:left w:val="nil"/>
            </w:tcBorders>
          </w:tcPr>
          <w:p w14:paraId="4C71615F" w14:textId="77777777" w:rsidR="004B7100" w:rsidRDefault="004B71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4C716161" w14:textId="77777777" w:rsidR="004B7100" w:rsidRDefault="004B7100">
      <w:pPr>
        <w:pStyle w:val="BodyText"/>
        <w:rPr>
          <w:b/>
        </w:rPr>
      </w:pPr>
    </w:p>
    <w:p w14:paraId="4C716162" w14:textId="77777777" w:rsidR="004B7100" w:rsidRDefault="004B7100">
      <w:pPr>
        <w:pStyle w:val="BodyText"/>
        <w:spacing w:before="1"/>
        <w:rPr>
          <w:b/>
          <w:sz w:val="17"/>
        </w:rPr>
      </w:pPr>
    </w:p>
    <w:p w14:paraId="4C716163" w14:textId="77777777" w:rsidR="004B7100" w:rsidRDefault="009F0E99">
      <w:pPr>
        <w:pStyle w:val="Heading7"/>
        <w:spacing w:before="94"/>
        <w:ind w:left="136" w:firstLine="0"/>
      </w:pPr>
      <w:r>
        <w:pict w14:anchorId="4C71625C">
          <v:rect id="docshape6" o:spid="_x0000_s1030" style="position:absolute;left:0;text-align:left;margin-left:344.5pt;margin-top:-68.45pt;width:1.9pt;height:9.45pt;z-index:-16027136;mso-position-horizontal-relative:page" fillcolor="#dbdddd" stroked="f">
            <w10:wrap anchorx="page"/>
          </v:rect>
        </w:pict>
      </w:r>
      <w:r>
        <w:rPr>
          <w:color w:val="080808"/>
        </w:rPr>
        <w:t>The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candidates</w:t>
      </w:r>
      <w:r>
        <w:rPr>
          <w:color w:val="080808"/>
          <w:spacing w:val="50"/>
        </w:rPr>
        <w:t xml:space="preserve"> </w:t>
      </w:r>
      <w:r>
        <w:rPr>
          <w:color w:val="080808"/>
        </w:rPr>
        <w:t>selected</w:t>
      </w:r>
      <w:r>
        <w:rPr>
          <w:color w:val="080808"/>
          <w:spacing w:val="39"/>
        </w:rPr>
        <w:t xml:space="preserve"> </w:t>
      </w:r>
      <w:r>
        <w:rPr>
          <w:color w:val="080808"/>
        </w:rPr>
        <w:t>for</w:t>
      </w:r>
      <w:r>
        <w:rPr>
          <w:color w:val="080808"/>
          <w:spacing w:val="73"/>
        </w:rPr>
        <w:t xml:space="preserve"> </w:t>
      </w:r>
      <w:r>
        <w:rPr>
          <w:color w:val="080808"/>
        </w:rPr>
        <w:t>interview</w:t>
      </w:r>
      <w:r>
        <w:rPr>
          <w:color w:val="080808"/>
          <w:spacing w:val="59"/>
        </w:rPr>
        <w:t xml:space="preserve"> </w:t>
      </w:r>
      <w:r>
        <w:rPr>
          <w:color w:val="080808"/>
        </w:rPr>
        <w:t>will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>be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informed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after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shortlisting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>and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full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>details</w:t>
      </w:r>
      <w:r>
        <w:rPr>
          <w:color w:val="080808"/>
          <w:spacing w:val="46"/>
        </w:rPr>
        <w:t xml:space="preserve"> </w:t>
      </w:r>
      <w:r>
        <w:rPr>
          <w:color w:val="080808"/>
        </w:rPr>
        <w:t>of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the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>interview</w:t>
      </w:r>
      <w:r>
        <w:rPr>
          <w:color w:val="080808"/>
          <w:spacing w:val="52"/>
        </w:rPr>
        <w:t xml:space="preserve"> </w:t>
      </w:r>
      <w:proofErr w:type="spellStart"/>
      <w:r>
        <w:rPr>
          <w:color w:val="080808"/>
        </w:rPr>
        <w:t>programme</w:t>
      </w:r>
      <w:proofErr w:type="spellEnd"/>
      <w:r>
        <w:rPr>
          <w:color w:val="080808"/>
          <w:spacing w:val="53"/>
        </w:rPr>
        <w:t xml:space="preserve"> </w:t>
      </w:r>
      <w:r>
        <w:rPr>
          <w:color w:val="080808"/>
        </w:rPr>
        <w:t>will</w:t>
      </w:r>
      <w:r>
        <w:rPr>
          <w:color w:val="080808"/>
          <w:spacing w:val="24"/>
        </w:rPr>
        <w:t xml:space="preserve"> </w:t>
      </w:r>
      <w:r>
        <w:rPr>
          <w:color w:val="080808"/>
        </w:rPr>
        <w:t>be</w:t>
      </w:r>
      <w:r>
        <w:rPr>
          <w:color w:val="080808"/>
          <w:spacing w:val="25"/>
        </w:rPr>
        <w:t xml:space="preserve"> </w:t>
      </w:r>
      <w:r>
        <w:rPr>
          <w:color w:val="080808"/>
          <w:spacing w:val="-2"/>
        </w:rPr>
        <w:t>provided.</w:t>
      </w:r>
    </w:p>
    <w:p w14:paraId="4C716164" w14:textId="77777777" w:rsidR="004B7100" w:rsidRDefault="004B7100">
      <w:pPr>
        <w:pStyle w:val="BodyText"/>
      </w:pPr>
    </w:p>
    <w:p w14:paraId="4C716165" w14:textId="77777777" w:rsidR="004B7100" w:rsidRDefault="004B7100">
      <w:pPr>
        <w:pStyle w:val="BodyText"/>
      </w:pPr>
    </w:p>
    <w:p w14:paraId="4C716166" w14:textId="77777777" w:rsidR="004B7100" w:rsidRDefault="004B7100">
      <w:pPr>
        <w:pStyle w:val="BodyText"/>
      </w:pPr>
    </w:p>
    <w:p w14:paraId="4C716167" w14:textId="77777777" w:rsidR="004B7100" w:rsidRDefault="004B7100">
      <w:pPr>
        <w:pStyle w:val="BodyText"/>
      </w:pPr>
    </w:p>
    <w:p w14:paraId="4C716168" w14:textId="77777777" w:rsidR="004B7100" w:rsidRDefault="004B7100">
      <w:pPr>
        <w:pStyle w:val="BodyText"/>
      </w:pPr>
    </w:p>
    <w:p w14:paraId="4C716169" w14:textId="77777777" w:rsidR="004B7100" w:rsidRDefault="004B7100">
      <w:pPr>
        <w:pStyle w:val="BodyText"/>
        <w:spacing w:before="10"/>
        <w:rPr>
          <w:sz w:val="17"/>
        </w:rPr>
      </w:pPr>
    </w:p>
    <w:p w14:paraId="4C71616A" w14:textId="77777777" w:rsidR="004B7100" w:rsidRDefault="009F0E99">
      <w:pPr>
        <w:spacing w:before="95"/>
        <w:ind w:right="304"/>
        <w:jc w:val="right"/>
        <w:rPr>
          <w:sz w:val="18"/>
        </w:rPr>
      </w:pPr>
      <w:r>
        <w:rPr>
          <w:color w:val="080808"/>
          <w:spacing w:val="-2"/>
          <w:w w:val="160"/>
          <w:sz w:val="18"/>
        </w:rPr>
        <w:t>6IPage</w:t>
      </w:r>
    </w:p>
    <w:p w14:paraId="4C71616B" w14:textId="77777777" w:rsidR="004B7100" w:rsidRDefault="009F0E99">
      <w:pPr>
        <w:tabs>
          <w:tab w:val="left" w:pos="4704"/>
        </w:tabs>
        <w:spacing w:before="143"/>
        <w:ind w:left="144"/>
        <w:jc w:val="center"/>
        <w:rPr>
          <w:rFonts w:ascii="Times New Roman"/>
          <w:sz w:val="30"/>
        </w:rPr>
      </w:pPr>
      <w:r>
        <w:rPr>
          <w:rFonts w:ascii="Times New Roman"/>
          <w:color w:val="6B6B6B"/>
          <w:spacing w:val="-10"/>
          <w:w w:val="160"/>
          <w:position w:val="1"/>
          <w:sz w:val="32"/>
        </w:rPr>
        <w:t>(</w:t>
      </w:r>
      <w:r>
        <w:rPr>
          <w:rFonts w:ascii="Times New Roman"/>
          <w:color w:val="6B6B6B"/>
          <w:position w:val="1"/>
          <w:sz w:val="32"/>
        </w:rPr>
        <w:tab/>
      </w:r>
      <w:r>
        <w:rPr>
          <w:rFonts w:ascii="Times New Roman"/>
          <w:color w:val="7C7C7C"/>
          <w:spacing w:val="-10"/>
          <w:w w:val="160"/>
          <w:sz w:val="30"/>
        </w:rPr>
        <w:t>(</w:t>
      </w:r>
    </w:p>
    <w:p w14:paraId="4C71616C" w14:textId="77777777" w:rsidR="004B7100" w:rsidRDefault="004B7100">
      <w:pPr>
        <w:jc w:val="center"/>
        <w:rPr>
          <w:rFonts w:ascii="Times New Roman"/>
          <w:sz w:val="30"/>
        </w:rPr>
        <w:sectPr w:rsidR="004B7100">
          <w:pgSz w:w="16840" w:h="11910" w:orient="landscape"/>
          <w:pgMar w:top="1340" w:right="1220" w:bottom="280" w:left="1220" w:header="720" w:footer="720" w:gutter="0"/>
          <w:cols w:space="720"/>
        </w:sectPr>
      </w:pPr>
    </w:p>
    <w:p w14:paraId="4C71616D" w14:textId="77777777" w:rsidR="004B7100" w:rsidRDefault="009F0E99">
      <w:pPr>
        <w:tabs>
          <w:tab w:val="left" w:pos="5293"/>
        </w:tabs>
        <w:spacing w:before="71"/>
        <w:ind w:left="719"/>
        <w:jc w:val="center"/>
        <w:rPr>
          <w:rFonts w:ascii="Times New Roman"/>
          <w:sz w:val="32"/>
        </w:rPr>
      </w:pPr>
      <w:r>
        <w:rPr>
          <w:rFonts w:ascii="Times New Roman"/>
          <w:color w:val="696969"/>
          <w:spacing w:val="-10"/>
          <w:w w:val="160"/>
          <w:sz w:val="31"/>
        </w:rPr>
        <w:lastRenderedPageBreak/>
        <w:t>)</w:t>
      </w:r>
      <w:r>
        <w:rPr>
          <w:rFonts w:ascii="Times New Roman"/>
          <w:color w:val="696969"/>
          <w:sz w:val="31"/>
        </w:rPr>
        <w:tab/>
      </w:r>
      <w:r>
        <w:rPr>
          <w:rFonts w:ascii="Times New Roman"/>
          <w:color w:val="696969"/>
          <w:spacing w:val="-10"/>
          <w:w w:val="160"/>
          <w:position w:val="1"/>
          <w:sz w:val="32"/>
        </w:rPr>
        <w:t>)</w:t>
      </w:r>
    </w:p>
    <w:p w14:paraId="4C71616E" w14:textId="77777777" w:rsidR="004B7100" w:rsidRDefault="004B7100">
      <w:pPr>
        <w:pStyle w:val="BodyText"/>
        <w:rPr>
          <w:rFonts w:ascii="Times New Roman"/>
          <w:sz w:val="36"/>
        </w:rPr>
      </w:pPr>
    </w:p>
    <w:p w14:paraId="4C71616F" w14:textId="77777777" w:rsidR="004B7100" w:rsidRDefault="009F0E99">
      <w:pPr>
        <w:pStyle w:val="Heading2"/>
        <w:spacing w:before="312"/>
        <w:ind w:left="213"/>
      </w:pPr>
      <w:bookmarkStart w:id="5" w:name="_TOC_250001"/>
      <w:r>
        <w:rPr>
          <w:color w:val="31443F"/>
          <w:w w:val="105"/>
        </w:rPr>
        <w:t>Safeguarding,</w:t>
      </w:r>
      <w:r>
        <w:rPr>
          <w:color w:val="31443F"/>
          <w:spacing w:val="2"/>
          <w:w w:val="105"/>
        </w:rPr>
        <w:t xml:space="preserve"> </w:t>
      </w:r>
      <w:r>
        <w:rPr>
          <w:color w:val="31443F"/>
          <w:w w:val="105"/>
        </w:rPr>
        <w:t>Safer</w:t>
      </w:r>
      <w:r>
        <w:rPr>
          <w:color w:val="31443F"/>
          <w:spacing w:val="-19"/>
          <w:w w:val="105"/>
        </w:rPr>
        <w:t xml:space="preserve"> </w:t>
      </w:r>
      <w:r>
        <w:rPr>
          <w:color w:val="31443F"/>
          <w:w w:val="105"/>
        </w:rPr>
        <w:t>Recruitment</w:t>
      </w:r>
      <w:r>
        <w:rPr>
          <w:color w:val="31443F"/>
          <w:spacing w:val="3"/>
          <w:w w:val="105"/>
        </w:rPr>
        <w:t xml:space="preserve"> </w:t>
      </w:r>
      <w:r>
        <w:rPr>
          <w:color w:val="31443F"/>
          <w:w w:val="105"/>
        </w:rPr>
        <w:t>and</w:t>
      </w:r>
      <w:r>
        <w:rPr>
          <w:color w:val="31443F"/>
          <w:spacing w:val="-26"/>
          <w:w w:val="105"/>
        </w:rPr>
        <w:t xml:space="preserve"> </w:t>
      </w:r>
      <w:r>
        <w:rPr>
          <w:color w:val="31443F"/>
          <w:w w:val="105"/>
        </w:rPr>
        <w:t>Data</w:t>
      </w:r>
      <w:r>
        <w:rPr>
          <w:color w:val="31443F"/>
          <w:spacing w:val="-17"/>
          <w:w w:val="105"/>
        </w:rPr>
        <w:t xml:space="preserve"> </w:t>
      </w:r>
      <w:bookmarkEnd w:id="5"/>
      <w:r>
        <w:rPr>
          <w:color w:val="31443F"/>
          <w:spacing w:val="-2"/>
          <w:w w:val="105"/>
        </w:rPr>
        <w:t>Protection</w:t>
      </w:r>
    </w:p>
    <w:p w14:paraId="4C716170" w14:textId="77777777" w:rsidR="004B7100" w:rsidRDefault="004B7100">
      <w:pPr>
        <w:pStyle w:val="BodyText"/>
        <w:spacing w:before="3"/>
        <w:rPr>
          <w:b/>
          <w:sz w:val="53"/>
        </w:rPr>
      </w:pPr>
    </w:p>
    <w:p w14:paraId="4C716171" w14:textId="77777777" w:rsidR="004B7100" w:rsidRDefault="009F0E99">
      <w:pPr>
        <w:pStyle w:val="Heading7"/>
        <w:spacing w:line="314" w:lineRule="auto"/>
        <w:ind w:left="219" w:right="172" w:firstLine="3"/>
      </w:pPr>
      <w:r>
        <w:rPr>
          <w:color w:val="0A0A0A"/>
          <w:w w:val="105"/>
        </w:rPr>
        <w:t>At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REAch2 we</w:t>
      </w:r>
      <w:r>
        <w:rPr>
          <w:color w:val="0A0A0A"/>
          <w:spacing w:val="-5"/>
          <w:w w:val="105"/>
        </w:rPr>
        <w:t xml:space="preserve"> </w:t>
      </w:r>
      <w:proofErr w:type="spellStart"/>
      <w:r>
        <w:rPr>
          <w:color w:val="0A0A0A"/>
          <w:w w:val="105"/>
        </w:rPr>
        <w:t>recognise</w:t>
      </w:r>
      <w:proofErr w:type="spellEnd"/>
      <w:r>
        <w:rPr>
          <w:color w:val="0A0A0A"/>
          <w:w w:val="105"/>
        </w:rPr>
        <w:t xml:space="preserve"> that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academies and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academy personnel are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in a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unique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position in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their care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children.</w:t>
      </w:r>
      <w:r>
        <w:rPr>
          <w:color w:val="0A0A0A"/>
          <w:spacing w:val="-16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responsibility</w:t>
      </w:r>
      <w:r>
        <w:rPr>
          <w:color w:val="0A0A0A"/>
          <w:spacing w:val="-17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20"/>
          <w:w w:val="105"/>
        </w:rPr>
        <w:t xml:space="preserve"> </w:t>
      </w:r>
      <w:r>
        <w:rPr>
          <w:color w:val="0A0A0A"/>
          <w:w w:val="105"/>
        </w:rPr>
        <w:t>all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staff to</w:t>
      </w:r>
      <w:r>
        <w:rPr>
          <w:color w:val="0A0A0A"/>
          <w:spacing w:val="27"/>
          <w:w w:val="105"/>
        </w:rPr>
        <w:t xml:space="preserve"> </w:t>
      </w:r>
      <w:r>
        <w:rPr>
          <w:color w:val="0A0A0A"/>
          <w:w w:val="105"/>
        </w:rPr>
        <w:t>safeguard pupils and promote their welfare, as stated in Section 175 of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the Education</w:t>
      </w:r>
      <w:r>
        <w:rPr>
          <w:color w:val="0A0A0A"/>
          <w:spacing w:val="23"/>
          <w:w w:val="105"/>
        </w:rPr>
        <w:t xml:space="preserve"> </w:t>
      </w:r>
      <w:r>
        <w:rPr>
          <w:color w:val="0A0A0A"/>
          <w:w w:val="105"/>
        </w:rPr>
        <w:t>Act (2002) is one that is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central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 xml:space="preserve">to our ethos, our </w:t>
      </w:r>
      <w:proofErr w:type="gramStart"/>
      <w:r>
        <w:rPr>
          <w:color w:val="0A0A0A"/>
          <w:w w:val="105"/>
        </w:rPr>
        <w:t>policies</w:t>
      </w:r>
      <w:proofErr w:type="gramEnd"/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and our actions. All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children</w:t>
      </w:r>
      <w:r>
        <w:rPr>
          <w:color w:val="0A0A0A"/>
          <w:spacing w:val="11"/>
          <w:w w:val="105"/>
        </w:rPr>
        <w:t xml:space="preserve"> </w:t>
      </w:r>
      <w:r>
        <w:rPr>
          <w:color w:val="0A0A0A"/>
          <w:w w:val="105"/>
        </w:rPr>
        <w:t>are deserving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9"/>
          <w:w w:val="105"/>
        </w:rPr>
        <w:t xml:space="preserve"> </w:t>
      </w:r>
      <w:r>
        <w:rPr>
          <w:color w:val="0A0A0A"/>
          <w:w w:val="105"/>
        </w:rPr>
        <w:t>highest</w:t>
      </w:r>
      <w:r>
        <w:rPr>
          <w:color w:val="0A0A0A"/>
          <w:spacing w:val="11"/>
          <w:w w:val="105"/>
        </w:rPr>
        <w:t xml:space="preserve"> </w:t>
      </w:r>
      <w:r>
        <w:rPr>
          <w:color w:val="0A0A0A"/>
          <w:w w:val="105"/>
        </w:rPr>
        <w:t>levels of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care and safeguarding, regardless of</w:t>
      </w:r>
      <w:r>
        <w:rPr>
          <w:color w:val="0A0A0A"/>
          <w:spacing w:val="18"/>
          <w:w w:val="105"/>
        </w:rPr>
        <w:t xml:space="preserve"> </w:t>
      </w:r>
      <w:r>
        <w:rPr>
          <w:color w:val="0A0A0A"/>
          <w:w w:val="105"/>
        </w:rPr>
        <w:t>their individual characteristics or circumstances,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and we are committed to applying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our policies to</w:t>
      </w:r>
      <w:r>
        <w:rPr>
          <w:color w:val="0A0A0A"/>
          <w:spacing w:val="28"/>
          <w:w w:val="105"/>
        </w:rPr>
        <w:t xml:space="preserve"> </w:t>
      </w:r>
      <w:r>
        <w:rPr>
          <w:color w:val="0A0A0A"/>
          <w:w w:val="105"/>
        </w:rPr>
        <w:t>ensure effectiv</w:t>
      </w:r>
      <w:r>
        <w:rPr>
          <w:color w:val="0A0A0A"/>
          <w:w w:val="105"/>
        </w:rPr>
        <w:t>e levels of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safeguarding and care are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 xml:space="preserve">afforded to </w:t>
      </w:r>
      <w:proofErr w:type="gramStart"/>
      <w:r>
        <w:rPr>
          <w:color w:val="0A0A0A"/>
          <w:w w:val="105"/>
        </w:rPr>
        <w:t>all of</w:t>
      </w:r>
      <w:proofErr w:type="gramEnd"/>
      <w:r>
        <w:rPr>
          <w:color w:val="0A0A0A"/>
          <w:w w:val="105"/>
        </w:rPr>
        <w:t xml:space="preserve"> our </w:t>
      </w:r>
      <w:r>
        <w:rPr>
          <w:color w:val="0A0A0A"/>
          <w:spacing w:val="-2"/>
          <w:w w:val="105"/>
        </w:rPr>
        <w:t>pupils.</w:t>
      </w:r>
    </w:p>
    <w:p w14:paraId="4C716172" w14:textId="77777777" w:rsidR="004B7100" w:rsidRDefault="004B7100">
      <w:pPr>
        <w:pStyle w:val="BodyText"/>
        <w:spacing w:before="5"/>
        <w:rPr>
          <w:sz w:val="28"/>
        </w:rPr>
      </w:pPr>
    </w:p>
    <w:p w14:paraId="4C716173" w14:textId="77777777" w:rsidR="004B7100" w:rsidRDefault="009F0E99">
      <w:pPr>
        <w:pStyle w:val="Heading7"/>
        <w:spacing w:before="1" w:line="314" w:lineRule="auto"/>
        <w:ind w:left="228" w:right="352" w:firstLine="1"/>
      </w:pPr>
      <w:r>
        <w:rPr>
          <w:color w:val="0A0A0A"/>
          <w:w w:val="105"/>
        </w:rPr>
        <w:t>We have a principle</w:t>
      </w:r>
      <w:r>
        <w:rPr>
          <w:color w:val="0A0A0A"/>
          <w:spacing w:val="16"/>
          <w:w w:val="105"/>
        </w:rPr>
        <w:t xml:space="preserve"> </w:t>
      </w:r>
      <w:r>
        <w:rPr>
          <w:color w:val="0A0A0A"/>
          <w:w w:val="105"/>
        </w:rPr>
        <w:t>of open competition</w:t>
      </w:r>
      <w:r>
        <w:rPr>
          <w:color w:val="0A0A0A"/>
          <w:spacing w:val="20"/>
          <w:w w:val="105"/>
        </w:rPr>
        <w:t xml:space="preserve"> </w:t>
      </w:r>
      <w:r>
        <w:rPr>
          <w:color w:val="0A0A0A"/>
          <w:w w:val="105"/>
        </w:rPr>
        <w:t>in our approach</w:t>
      </w:r>
      <w:r>
        <w:rPr>
          <w:color w:val="0A0A0A"/>
          <w:spacing w:val="20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33"/>
          <w:w w:val="105"/>
        </w:rPr>
        <w:t xml:space="preserve"> </w:t>
      </w:r>
      <w:r>
        <w:rPr>
          <w:color w:val="0A0A0A"/>
          <w:w w:val="105"/>
        </w:rPr>
        <w:t>recruitment</w:t>
      </w:r>
      <w:r>
        <w:rPr>
          <w:color w:val="0A0A0A"/>
          <w:spacing w:val="25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16"/>
          <w:w w:val="105"/>
        </w:rPr>
        <w:t xml:space="preserve"> </w:t>
      </w:r>
      <w:r>
        <w:rPr>
          <w:color w:val="0A0A0A"/>
          <w:w w:val="105"/>
        </w:rPr>
        <w:t>will seek to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recruit the best applicant</w:t>
      </w:r>
      <w:r>
        <w:rPr>
          <w:color w:val="0A0A0A"/>
          <w:spacing w:val="34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27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0"/>
          <w:w w:val="105"/>
        </w:rPr>
        <w:t xml:space="preserve"> </w:t>
      </w:r>
      <w:r>
        <w:rPr>
          <w:color w:val="0A0A0A"/>
          <w:w w:val="105"/>
        </w:rPr>
        <w:t>job.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The recruitment</w:t>
      </w:r>
      <w:r>
        <w:rPr>
          <w:color w:val="0A0A0A"/>
          <w:spacing w:val="33"/>
          <w:w w:val="105"/>
        </w:rPr>
        <w:t xml:space="preserve"> </w:t>
      </w:r>
      <w:r>
        <w:rPr>
          <w:color w:val="0A0A0A"/>
          <w:w w:val="105"/>
        </w:rPr>
        <w:t>and selection process aims to</w:t>
      </w:r>
      <w:r>
        <w:rPr>
          <w:color w:val="0A0A0A"/>
          <w:spacing w:val="35"/>
          <w:w w:val="105"/>
        </w:rPr>
        <w:t xml:space="preserve"> </w:t>
      </w:r>
      <w:r>
        <w:rPr>
          <w:color w:val="0A0A0A"/>
          <w:w w:val="105"/>
        </w:rPr>
        <w:t xml:space="preserve">ensure </w:t>
      </w:r>
      <w:r>
        <w:rPr>
          <w:color w:val="0A0A0A"/>
          <w:w w:val="105"/>
        </w:rPr>
        <w:t>the</w:t>
      </w:r>
      <w:r>
        <w:rPr>
          <w:color w:val="0A0A0A"/>
          <w:spacing w:val="33"/>
          <w:w w:val="105"/>
        </w:rPr>
        <w:t xml:space="preserve"> </w:t>
      </w:r>
      <w:r>
        <w:rPr>
          <w:color w:val="0A0A0A"/>
          <w:w w:val="105"/>
        </w:rPr>
        <w:t>identification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of the person best suited to the job based on the applicant's abilities, qualifications,</w:t>
      </w:r>
      <w:r>
        <w:rPr>
          <w:color w:val="0A0A0A"/>
          <w:spacing w:val="-15"/>
          <w:w w:val="105"/>
        </w:rPr>
        <w:t xml:space="preserve"> </w:t>
      </w:r>
      <w:proofErr w:type="gramStart"/>
      <w:r>
        <w:rPr>
          <w:color w:val="0A0A0A"/>
          <w:w w:val="105"/>
        </w:rPr>
        <w:t>experience</w:t>
      </w:r>
      <w:proofErr w:type="gramEnd"/>
      <w:r>
        <w:rPr>
          <w:color w:val="0A0A0A"/>
          <w:w w:val="105"/>
        </w:rPr>
        <w:t xml:space="preserve"> and merit as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measured against the</w:t>
      </w:r>
      <w:r>
        <w:rPr>
          <w:color w:val="0A0A0A"/>
          <w:spacing w:val="31"/>
          <w:w w:val="105"/>
        </w:rPr>
        <w:t xml:space="preserve"> </w:t>
      </w:r>
      <w:r>
        <w:rPr>
          <w:color w:val="0A0A0A"/>
          <w:w w:val="105"/>
        </w:rPr>
        <w:t>job description and person specification.</w:t>
      </w:r>
      <w:r>
        <w:rPr>
          <w:color w:val="0A0A0A"/>
          <w:spacing w:val="-20"/>
          <w:w w:val="105"/>
        </w:rPr>
        <w:t xml:space="preserve"> </w:t>
      </w:r>
      <w:r>
        <w:rPr>
          <w:color w:val="0A0A0A"/>
          <w:w w:val="105"/>
        </w:rPr>
        <w:t>The recruitment and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 xml:space="preserve">selection of staff will be </w:t>
      </w:r>
      <w:r>
        <w:rPr>
          <w:color w:val="0A0A0A"/>
          <w:w w:val="105"/>
        </w:rPr>
        <w:t>conducted in a professional, timely and responsive manner and in compliance with current employment</w:t>
      </w:r>
      <w:r>
        <w:rPr>
          <w:color w:val="0A0A0A"/>
          <w:spacing w:val="32"/>
          <w:w w:val="105"/>
        </w:rPr>
        <w:t xml:space="preserve"> </w:t>
      </w:r>
      <w:r>
        <w:rPr>
          <w:color w:val="0A0A0A"/>
          <w:w w:val="105"/>
        </w:rPr>
        <w:t>legislation, and relevant safeguarding legislation and statutory guidance.</w:t>
      </w:r>
    </w:p>
    <w:p w14:paraId="4C716174" w14:textId="77777777" w:rsidR="004B7100" w:rsidRDefault="004B7100">
      <w:pPr>
        <w:pStyle w:val="BodyText"/>
        <w:spacing w:before="5"/>
        <w:rPr>
          <w:sz w:val="28"/>
        </w:rPr>
      </w:pPr>
    </w:p>
    <w:p w14:paraId="4C716175" w14:textId="77777777" w:rsidR="004B7100" w:rsidRDefault="009F0E99">
      <w:pPr>
        <w:pStyle w:val="Heading7"/>
        <w:spacing w:line="314" w:lineRule="auto"/>
        <w:ind w:left="240" w:right="172" w:firstLine="2"/>
      </w:pPr>
      <w:r>
        <w:rPr>
          <w:color w:val="0A0A0A"/>
        </w:rPr>
        <w:t>All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is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stored</w:t>
      </w:r>
      <w:r>
        <w:rPr>
          <w:color w:val="0A0A0A"/>
          <w:spacing w:val="29"/>
        </w:rPr>
        <w:t xml:space="preserve"> </w:t>
      </w:r>
      <w:proofErr w:type="gramStart"/>
      <w:r>
        <w:rPr>
          <w:color w:val="0A0A0A"/>
        </w:rPr>
        <w:t>securely</w:t>
      </w:r>
      <w:proofErr w:type="gramEnd"/>
      <w:r>
        <w:rPr>
          <w:color w:val="0A0A0A"/>
          <w:spacing w:val="4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any</w:t>
      </w:r>
      <w:r>
        <w:rPr>
          <w:color w:val="0A0A0A"/>
          <w:spacing w:val="32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supplied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by</w:t>
      </w:r>
      <w:r>
        <w:rPr>
          <w:color w:val="0A0A0A"/>
          <w:spacing w:val="33"/>
        </w:rPr>
        <w:t xml:space="preserve"> </w:t>
      </w:r>
      <w:r>
        <w:rPr>
          <w:color w:val="0A0A0A"/>
        </w:rPr>
        <w:t>unsuccessful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candidates</w:t>
      </w:r>
      <w:r>
        <w:rPr>
          <w:color w:val="0A0A0A"/>
          <w:spacing w:val="64"/>
        </w:rPr>
        <w:t xml:space="preserve"> </w:t>
      </w:r>
      <w:r>
        <w:rPr>
          <w:color w:val="0A0A0A"/>
        </w:rPr>
        <w:t>will</w:t>
      </w:r>
      <w:r>
        <w:rPr>
          <w:color w:val="0A0A0A"/>
          <w:spacing w:val="27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destroyed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through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>confidential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waste </w:t>
      </w:r>
      <w:r>
        <w:rPr>
          <w:color w:val="0A0A0A"/>
          <w:spacing w:val="-2"/>
          <w:w w:val="110"/>
        </w:rPr>
        <w:t>system</w:t>
      </w:r>
      <w:r>
        <w:rPr>
          <w:color w:val="0A0A0A"/>
          <w:spacing w:val="-3"/>
          <w:w w:val="110"/>
        </w:rPr>
        <w:t xml:space="preserve"> </w:t>
      </w:r>
      <w:r>
        <w:rPr>
          <w:color w:val="0A0A0A"/>
          <w:spacing w:val="-2"/>
          <w:w w:val="110"/>
        </w:rPr>
        <w:t>after</w:t>
      </w:r>
      <w:r>
        <w:rPr>
          <w:color w:val="0A0A0A"/>
          <w:spacing w:val="-10"/>
          <w:w w:val="110"/>
        </w:rPr>
        <w:t xml:space="preserve"> </w:t>
      </w:r>
      <w:r>
        <w:rPr>
          <w:color w:val="0A0A0A"/>
          <w:spacing w:val="-2"/>
          <w:w w:val="110"/>
        </w:rPr>
        <w:t>six</w:t>
      </w:r>
      <w:r>
        <w:rPr>
          <w:color w:val="0A0A0A"/>
          <w:spacing w:val="-15"/>
          <w:w w:val="110"/>
        </w:rPr>
        <w:t xml:space="preserve"> </w:t>
      </w:r>
      <w:r>
        <w:rPr>
          <w:color w:val="0A0A0A"/>
          <w:spacing w:val="-2"/>
          <w:w w:val="110"/>
        </w:rPr>
        <w:t>months</w:t>
      </w:r>
      <w:r>
        <w:rPr>
          <w:color w:val="0A0A0A"/>
          <w:spacing w:val="-7"/>
          <w:w w:val="110"/>
        </w:rPr>
        <w:t xml:space="preserve"> </w:t>
      </w:r>
      <w:r>
        <w:rPr>
          <w:color w:val="0A0A0A"/>
          <w:spacing w:val="-2"/>
          <w:w w:val="110"/>
        </w:rPr>
        <w:t>from</w:t>
      </w:r>
      <w:r>
        <w:rPr>
          <w:color w:val="0A0A0A"/>
          <w:spacing w:val="-10"/>
          <w:w w:val="110"/>
        </w:rPr>
        <w:t xml:space="preserve"> </w:t>
      </w:r>
      <w:r>
        <w:rPr>
          <w:color w:val="0A0A0A"/>
          <w:spacing w:val="-2"/>
          <w:w w:val="110"/>
        </w:rPr>
        <w:t>notifying</w:t>
      </w:r>
      <w:r>
        <w:rPr>
          <w:color w:val="0A0A0A"/>
          <w:spacing w:val="-15"/>
          <w:w w:val="110"/>
        </w:rPr>
        <w:t xml:space="preserve"> </w:t>
      </w:r>
      <w:r>
        <w:rPr>
          <w:color w:val="0A0A0A"/>
          <w:spacing w:val="-2"/>
          <w:w w:val="110"/>
        </w:rPr>
        <w:t>unsuccessful</w:t>
      </w:r>
      <w:r>
        <w:rPr>
          <w:color w:val="0A0A0A"/>
          <w:spacing w:val="10"/>
          <w:w w:val="110"/>
        </w:rPr>
        <w:t xml:space="preserve"> </w:t>
      </w:r>
      <w:r>
        <w:rPr>
          <w:color w:val="0A0A0A"/>
          <w:spacing w:val="-2"/>
          <w:w w:val="110"/>
        </w:rPr>
        <w:t>candidates, in</w:t>
      </w:r>
      <w:r>
        <w:rPr>
          <w:color w:val="0A0A0A"/>
          <w:spacing w:val="-15"/>
          <w:w w:val="110"/>
        </w:rPr>
        <w:t xml:space="preserve"> </w:t>
      </w:r>
      <w:r>
        <w:rPr>
          <w:color w:val="0A0A0A"/>
          <w:spacing w:val="-2"/>
          <w:w w:val="110"/>
        </w:rPr>
        <w:t>accordance with</w:t>
      </w:r>
      <w:r>
        <w:rPr>
          <w:color w:val="0A0A0A"/>
          <w:spacing w:val="-7"/>
          <w:w w:val="110"/>
        </w:rPr>
        <w:t xml:space="preserve"> </w:t>
      </w:r>
      <w:r>
        <w:rPr>
          <w:color w:val="0A0A0A"/>
          <w:spacing w:val="-2"/>
          <w:w w:val="110"/>
        </w:rPr>
        <w:t>our</w:t>
      </w:r>
      <w:r>
        <w:rPr>
          <w:color w:val="0A0A0A"/>
          <w:spacing w:val="-9"/>
          <w:w w:val="110"/>
        </w:rPr>
        <w:t xml:space="preserve"> </w:t>
      </w:r>
      <w:r>
        <w:rPr>
          <w:color w:val="0A0A0A"/>
          <w:spacing w:val="-2"/>
          <w:w w:val="110"/>
        </w:rPr>
        <w:t>information</w:t>
      </w:r>
      <w:r>
        <w:rPr>
          <w:color w:val="0A0A0A"/>
          <w:spacing w:val="-4"/>
          <w:w w:val="110"/>
        </w:rPr>
        <w:t xml:space="preserve"> </w:t>
      </w:r>
      <w:r>
        <w:rPr>
          <w:color w:val="0A0A0A"/>
          <w:spacing w:val="-2"/>
          <w:w w:val="110"/>
        </w:rPr>
        <w:t>and</w:t>
      </w:r>
      <w:r>
        <w:rPr>
          <w:color w:val="0A0A0A"/>
          <w:spacing w:val="-14"/>
          <w:w w:val="110"/>
        </w:rPr>
        <w:t xml:space="preserve"> </w:t>
      </w:r>
      <w:r>
        <w:rPr>
          <w:color w:val="0A0A0A"/>
          <w:spacing w:val="-2"/>
          <w:w w:val="110"/>
        </w:rPr>
        <w:t>records</w:t>
      </w:r>
      <w:r>
        <w:rPr>
          <w:color w:val="0A0A0A"/>
          <w:spacing w:val="-3"/>
          <w:w w:val="110"/>
        </w:rPr>
        <w:t xml:space="preserve"> </w:t>
      </w:r>
      <w:r>
        <w:rPr>
          <w:color w:val="0A0A0A"/>
          <w:spacing w:val="-2"/>
          <w:w w:val="110"/>
        </w:rPr>
        <w:t>retention</w:t>
      </w:r>
      <w:r>
        <w:rPr>
          <w:color w:val="0A0A0A"/>
          <w:spacing w:val="-8"/>
          <w:w w:val="110"/>
        </w:rPr>
        <w:t xml:space="preserve"> </w:t>
      </w:r>
      <w:r>
        <w:rPr>
          <w:color w:val="0A0A0A"/>
          <w:spacing w:val="-2"/>
          <w:w w:val="110"/>
        </w:rPr>
        <w:t>policy.</w:t>
      </w:r>
    </w:p>
    <w:p w14:paraId="4C716176" w14:textId="77777777" w:rsidR="004B7100" w:rsidRDefault="004B7100">
      <w:pPr>
        <w:pStyle w:val="BodyText"/>
        <w:spacing w:before="8"/>
        <w:rPr>
          <w:sz w:val="27"/>
        </w:rPr>
      </w:pPr>
    </w:p>
    <w:p w14:paraId="4C716177" w14:textId="77777777" w:rsidR="004B7100" w:rsidRDefault="009F0E99">
      <w:pPr>
        <w:pStyle w:val="Heading7"/>
        <w:spacing w:before="1" w:line="314" w:lineRule="auto"/>
        <w:ind w:hanging="11"/>
      </w:pPr>
      <w:r>
        <w:rPr>
          <w:color w:val="0A0A0A"/>
          <w:w w:val="105"/>
        </w:rPr>
        <w:t>The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Trust ensures all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applicant data is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stored and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processed appropriately.</w:t>
      </w:r>
      <w:r>
        <w:rPr>
          <w:color w:val="0A0A0A"/>
          <w:spacing w:val="-17"/>
          <w:w w:val="105"/>
        </w:rPr>
        <w:t xml:space="preserve"> </w:t>
      </w:r>
      <w:r>
        <w:rPr>
          <w:color w:val="0A0A0A"/>
          <w:w w:val="105"/>
        </w:rPr>
        <w:t>For further details on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how your details will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be</w:t>
      </w:r>
      <w:r>
        <w:rPr>
          <w:color w:val="0A0A0A"/>
          <w:spacing w:val="-8"/>
          <w:w w:val="105"/>
        </w:rPr>
        <w:t xml:space="preserve"> </w:t>
      </w:r>
      <w:r>
        <w:rPr>
          <w:color w:val="0A0A0A"/>
          <w:w w:val="105"/>
        </w:rPr>
        <w:t>managed during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 xml:space="preserve">the recruitment process please refer to our </w:t>
      </w:r>
      <w:r>
        <w:rPr>
          <w:color w:val="0A0A0A"/>
          <w:w w:val="105"/>
          <w:u w:val="thick" w:color="0A0A0A"/>
        </w:rPr>
        <w:t>Privacy Notice for Job Applications.</w:t>
      </w:r>
    </w:p>
    <w:p w14:paraId="4C716178" w14:textId="77777777" w:rsidR="004B7100" w:rsidRDefault="004B7100">
      <w:pPr>
        <w:pStyle w:val="BodyText"/>
        <w:rPr>
          <w:sz w:val="24"/>
        </w:rPr>
      </w:pPr>
    </w:p>
    <w:p w14:paraId="4C716179" w14:textId="77777777" w:rsidR="004B7100" w:rsidRDefault="004B7100">
      <w:pPr>
        <w:pStyle w:val="BodyText"/>
        <w:rPr>
          <w:sz w:val="24"/>
        </w:rPr>
      </w:pPr>
    </w:p>
    <w:p w14:paraId="4C71617A" w14:textId="77777777" w:rsidR="004B7100" w:rsidRDefault="004B7100">
      <w:pPr>
        <w:pStyle w:val="BodyText"/>
        <w:rPr>
          <w:sz w:val="24"/>
        </w:rPr>
      </w:pPr>
    </w:p>
    <w:p w14:paraId="4C71617B" w14:textId="77777777" w:rsidR="004B7100" w:rsidRDefault="004B7100">
      <w:pPr>
        <w:pStyle w:val="BodyText"/>
        <w:rPr>
          <w:sz w:val="24"/>
        </w:rPr>
      </w:pPr>
    </w:p>
    <w:p w14:paraId="4C71617C" w14:textId="77777777" w:rsidR="004B7100" w:rsidRDefault="004B7100">
      <w:pPr>
        <w:pStyle w:val="BodyText"/>
        <w:rPr>
          <w:sz w:val="24"/>
        </w:rPr>
      </w:pPr>
    </w:p>
    <w:p w14:paraId="4C71617D" w14:textId="77777777" w:rsidR="004B7100" w:rsidRDefault="004B7100">
      <w:pPr>
        <w:pStyle w:val="BodyText"/>
        <w:rPr>
          <w:sz w:val="24"/>
        </w:rPr>
      </w:pPr>
    </w:p>
    <w:p w14:paraId="4C71617E" w14:textId="77777777" w:rsidR="004B7100" w:rsidRDefault="004B7100">
      <w:pPr>
        <w:pStyle w:val="BodyText"/>
        <w:rPr>
          <w:sz w:val="24"/>
        </w:rPr>
      </w:pPr>
    </w:p>
    <w:p w14:paraId="4C71617F" w14:textId="77777777" w:rsidR="004B7100" w:rsidRDefault="004B7100">
      <w:pPr>
        <w:pStyle w:val="BodyText"/>
        <w:rPr>
          <w:sz w:val="24"/>
        </w:rPr>
      </w:pPr>
    </w:p>
    <w:p w14:paraId="4C716180" w14:textId="77777777" w:rsidR="004B7100" w:rsidRDefault="004B7100">
      <w:pPr>
        <w:pStyle w:val="BodyText"/>
        <w:rPr>
          <w:sz w:val="24"/>
        </w:rPr>
      </w:pPr>
    </w:p>
    <w:p w14:paraId="4C716181" w14:textId="77777777" w:rsidR="004B7100" w:rsidRDefault="004B7100">
      <w:pPr>
        <w:pStyle w:val="BodyText"/>
        <w:spacing w:before="1"/>
        <w:rPr>
          <w:sz w:val="24"/>
        </w:rPr>
      </w:pPr>
    </w:p>
    <w:p w14:paraId="4C716182" w14:textId="77777777" w:rsidR="004B7100" w:rsidRDefault="009F0E99">
      <w:pPr>
        <w:ind w:right="154"/>
        <w:jc w:val="right"/>
        <w:rPr>
          <w:sz w:val="19"/>
        </w:rPr>
      </w:pPr>
      <w:r>
        <w:rPr>
          <w:color w:val="0A0A0A"/>
          <w:spacing w:val="-2"/>
          <w:w w:val="140"/>
          <w:sz w:val="19"/>
        </w:rPr>
        <w:t>71Page</w:t>
      </w:r>
    </w:p>
    <w:p w14:paraId="4C716183" w14:textId="77777777" w:rsidR="004B7100" w:rsidRDefault="004B7100">
      <w:pPr>
        <w:jc w:val="right"/>
        <w:rPr>
          <w:sz w:val="19"/>
        </w:rPr>
        <w:sectPr w:rsidR="004B7100">
          <w:pgSz w:w="16840" w:h="11910" w:orient="landscape"/>
          <w:pgMar w:top="360" w:right="1220" w:bottom="280" w:left="1220" w:header="720" w:footer="720" w:gutter="0"/>
          <w:cols w:space="720"/>
        </w:sectPr>
      </w:pPr>
    </w:p>
    <w:p w14:paraId="4C716184" w14:textId="77777777" w:rsidR="004B7100" w:rsidRDefault="004B7100">
      <w:pPr>
        <w:pStyle w:val="BodyText"/>
      </w:pPr>
    </w:p>
    <w:p w14:paraId="4C716185" w14:textId="77777777" w:rsidR="004B7100" w:rsidRDefault="004B7100">
      <w:pPr>
        <w:pStyle w:val="BodyText"/>
        <w:spacing w:before="4"/>
        <w:rPr>
          <w:sz w:val="16"/>
        </w:rPr>
      </w:pPr>
    </w:p>
    <w:p w14:paraId="4C716186" w14:textId="77777777" w:rsidR="004B7100" w:rsidRDefault="009F0E99">
      <w:pPr>
        <w:spacing w:before="101" w:line="973" w:lineRule="exact"/>
        <w:ind w:left="8022"/>
        <w:rPr>
          <w:rFonts w:ascii="Tahoma"/>
          <w:b/>
          <w:sz w:val="82"/>
        </w:rPr>
      </w:pPr>
      <w:r>
        <w:pict w14:anchorId="4C71625D">
          <v:group id="docshapegroup7" o:spid="_x0000_s1027" style="position:absolute;left:0;text-align:left;margin-left:488.45pt;margin-top:-20.4pt;width:55.8pt;height:67pt;z-index:15733248;mso-position-horizontal-relative:page" coordorigin="9769,-408" coordsize="1116,1340">
            <v:shape id="docshape8" o:spid="_x0000_s1029" type="#_x0000_t75" style="position:absolute;left:9769;top:315;width:1116;height:616">
              <v:imagedata r:id="rId14" o:title=""/>
            </v:shape>
            <v:shape id="docshape9" o:spid="_x0000_s1028" type="#_x0000_t202" style="position:absolute;left:9769;top:-409;width:1116;height:1340" filled="f" stroked="f">
              <v:textbox inset="0,0,0,0">
                <w:txbxContent>
                  <w:p w14:paraId="4C716265" w14:textId="77777777" w:rsidR="004B7100" w:rsidRDefault="009F0E99">
                    <w:pPr>
                      <w:spacing w:before="1"/>
                      <w:ind w:left="-5"/>
                      <w:rPr>
                        <w:rFonts w:ascii="Tahoma" w:eastAsia="Tahoma" w:hAnsi="Tahoma" w:cs="Tahoma"/>
                        <w:b/>
                        <w:bCs/>
                        <w:sz w:val="67"/>
                        <w:szCs w:val="67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9EA1A0"/>
                        <w:spacing w:val="-5"/>
                        <w:w w:val="85"/>
                        <w:sz w:val="67"/>
                        <w:szCs w:val="67"/>
                      </w:rPr>
                      <w:t>�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4D5654"/>
                        <w:spacing w:val="-5"/>
                        <w:w w:val="85"/>
                        <w:sz w:val="67"/>
                        <w:szCs w:val="67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9EA1A0"/>
                        <w:spacing w:val="-5"/>
                        <w:w w:val="85"/>
                        <w:sz w:val="67"/>
                        <w:szCs w:val="67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4C71625E">
          <v:shape id="docshape10" o:spid="_x0000_s1026" type="#_x0000_t202" style="position:absolute;left:0;text-align:left;margin-left:420.2pt;margin-top:45.75pt;width:124.75pt;height:12.9pt;z-index:-16026112;mso-position-horizontal-relative:page" filled="f" stroked="f">
            <v:textbox inset="0,0,0,0">
              <w:txbxContent>
                <w:p w14:paraId="4C716266" w14:textId="77777777" w:rsidR="004B7100" w:rsidRDefault="009F0E99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color w:val="4D5654"/>
                      <w:w w:val="125"/>
                      <w:sz w:val="23"/>
                    </w:rPr>
                    <w:t>ACAD</w:t>
                  </w:r>
                  <w:r>
                    <w:rPr>
                      <w:color w:val="757775"/>
                      <w:w w:val="125"/>
                      <w:sz w:val="23"/>
                    </w:rPr>
                    <w:t>E</w:t>
                  </w:r>
                  <w:r>
                    <w:rPr>
                      <w:color w:val="4D5654"/>
                      <w:w w:val="125"/>
                      <w:sz w:val="23"/>
                    </w:rPr>
                    <w:t>MY</w:t>
                  </w:r>
                  <w:r>
                    <w:rPr>
                      <w:color w:val="4D5654"/>
                      <w:spacing w:val="59"/>
                      <w:w w:val="125"/>
                      <w:sz w:val="23"/>
                    </w:rPr>
                    <w:t xml:space="preserve"> </w:t>
                  </w:r>
                  <w:r>
                    <w:rPr>
                      <w:color w:val="757775"/>
                      <w:spacing w:val="-2"/>
                      <w:w w:val="120"/>
                      <w:sz w:val="23"/>
                    </w:rPr>
                    <w:t>TRUST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b/>
          <w:color w:val="4D5654"/>
          <w:spacing w:val="-5"/>
          <w:w w:val="95"/>
          <w:sz w:val="82"/>
        </w:rPr>
        <w:t>REA</w:t>
      </w:r>
    </w:p>
    <w:p w14:paraId="4C716187" w14:textId="77777777" w:rsidR="004B7100" w:rsidRDefault="009F0E99">
      <w:pPr>
        <w:spacing w:line="201" w:lineRule="exact"/>
        <w:ind w:left="8080"/>
        <w:rPr>
          <w:rFonts w:ascii="Times New Roman"/>
          <w:sz w:val="13"/>
        </w:rPr>
      </w:pPr>
      <w:proofErr w:type="gramStart"/>
      <w:r>
        <w:rPr>
          <w:rFonts w:ascii="Times New Roman"/>
          <w:color w:val="B6B6B6"/>
          <w:w w:val="85"/>
          <w:sz w:val="13"/>
        </w:rPr>
        <w:t>i:XC</w:t>
      </w:r>
      <w:proofErr w:type="gramEnd"/>
      <w:r>
        <w:rPr>
          <w:rFonts w:ascii="Times New Roman"/>
          <w:color w:val="B6B6B6"/>
          <w:w w:val="85"/>
          <w:sz w:val="13"/>
        </w:rPr>
        <w:t>.:P</w:t>
      </w:r>
      <w:r>
        <w:rPr>
          <w:rFonts w:ascii="Times New Roman"/>
          <w:color w:val="B6B6B6"/>
          <w:spacing w:val="-13"/>
          <w:w w:val="85"/>
          <w:sz w:val="13"/>
        </w:rPr>
        <w:t xml:space="preserve"> </w:t>
      </w:r>
      <w:r>
        <w:rPr>
          <w:rFonts w:ascii="Times New Roman"/>
          <w:color w:val="757775"/>
          <w:w w:val="85"/>
          <w:sz w:val="13"/>
        </w:rPr>
        <w:t>1</w:t>
      </w:r>
      <w:r>
        <w:rPr>
          <w:rFonts w:ascii="Times New Roman"/>
          <w:color w:val="757775"/>
          <w:spacing w:val="-6"/>
          <w:w w:val="85"/>
          <w:sz w:val="13"/>
        </w:rPr>
        <w:t xml:space="preserve"> </w:t>
      </w:r>
      <w:r>
        <w:rPr>
          <w:rFonts w:ascii="Times New Roman"/>
          <w:color w:val="9EA1A0"/>
          <w:w w:val="85"/>
          <w:sz w:val="13"/>
        </w:rPr>
        <w:t>l</w:t>
      </w:r>
      <w:proofErr w:type="gramStart"/>
      <w:r>
        <w:rPr>
          <w:rFonts w:ascii="Times New Roman"/>
          <w:color w:val="9EA1A0"/>
          <w:w w:val="85"/>
          <w:sz w:val="13"/>
        </w:rPr>
        <w:t>()</w:t>
      </w:r>
      <w:proofErr w:type="spellStart"/>
      <w:r>
        <w:rPr>
          <w:rFonts w:ascii="Times New Roman"/>
          <w:color w:val="9EA1A0"/>
          <w:w w:val="85"/>
          <w:sz w:val="13"/>
        </w:rPr>
        <w:t>Nl</w:t>
      </w:r>
      <w:proofErr w:type="spellEnd"/>
      <w:proofErr w:type="gramEnd"/>
      <w:r>
        <w:rPr>
          <w:rFonts w:ascii="Times New Roman"/>
          <w:color w:val="9EA1A0"/>
          <w:w w:val="85"/>
          <w:sz w:val="13"/>
        </w:rPr>
        <w:t>&gt;t</w:t>
      </w:r>
      <w:r>
        <w:rPr>
          <w:rFonts w:ascii="Times New Roman"/>
          <w:color w:val="9EA1A0"/>
          <w:spacing w:val="5"/>
          <w:sz w:val="13"/>
        </w:rPr>
        <w:t xml:space="preserve"> </w:t>
      </w:r>
      <w:r>
        <w:rPr>
          <w:rFonts w:ascii="Times New Roman"/>
          <w:color w:val="343D3B"/>
          <w:w w:val="85"/>
          <w:sz w:val="13"/>
        </w:rPr>
        <w:t>O</w:t>
      </w:r>
      <w:r>
        <w:rPr>
          <w:rFonts w:ascii="Times New Roman"/>
          <w:color w:val="4D5654"/>
          <w:w w:val="85"/>
          <w:sz w:val="13"/>
        </w:rPr>
        <w:t>P</w:t>
      </w:r>
      <w:r>
        <w:rPr>
          <w:rFonts w:ascii="Times New Roman"/>
          <w:color w:val="343D3B"/>
          <w:w w:val="85"/>
          <w:sz w:val="13"/>
        </w:rPr>
        <w:t>PORTUNITIES</w:t>
      </w:r>
      <w:r>
        <w:rPr>
          <w:rFonts w:ascii="Times New Roman"/>
          <w:color w:val="9EA1A0"/>
          <w:w w:val="85"/>
          <w:sz w:val="19"/>
        </w:rPr>
        <w:t>;-or,</w:t>
      </w:r>
      <w:r>
        <w:rPr>
          <w:rFonts w:ascii="Times New Roman"/>
          <w:color w:val="9EA1A0"/>
          <w:spacing w:val="-3"/>
          <w:w w:val="85"/>
          <w:sz w:val="19"/>
        </w:rPr>
        <w:t xml:space="preserve"> </w:t>
      </w:r>
      <w:r>
        <w:rPr>
          <w:rFonts w:ascii="Times New Roman"/>
          <w:color w:val="4D5654"/>
          <w:spacing w:val="-2"/>
          <w:w w:val="85"/>
          <w:sz w:val="13"/>
        </w:rPr>
        <w:t>L</w:t>
      </w:r>
      <w:r>
        <w:rPr>
          <w:rFonts w:ascii="Times New Roman"/>
          <w:color w:val="343D3B"/>
          <w:spacing w:val="-2"/>
          <w:w w:val="85"/>
          <w:sz w:val="13"/>
        </w:rPr>
        <w:t>EARNIN</w:t>
      </w:r>
      <w:r>
        <w:rPr>
          <w:rFonts w:ascii="Times New Roman"/>
          <w:color w:val="4D5654"/>
          <w:spacing w:val="-2"/>
          <w:w w:val="85"/>
          <w:sz w:val="13"/>
        </w:rPr>
        <w:t>G</w:t>
      </w:r>
    </w:p>
    <w:p w14:paraId="4C716188" w14:textId="77777777" w:rsidR="004B7100" w:rsidRDefault="004B7100">
      <w:pPr>
        <w:pStyle w:val="BodyText"/>
        <w:rPr>
          <w:rFonts w:ascii="Times New Roman"/>
        </w:rPr>
      </w:pPr>
    </w:p>
    <w:p w14:paraId="4C716189" w14:textId="77777777" w:rsidR="004B7100" w:rsidRDefault="004B7100">
      <w:pPr>
        <w:rPr>
          <w:rFonts w:ascii="Times New Roman"/>
        </w:rPr>
        <w:sectPr w:rsidR="004B7100">
          <w:pgSz w:w="11910" w:h="16840"/>
          <w:pgMar w:top="180" w:right="80" w:bottom="0" w:left="320" w:header="720" w:footer="720" w:gutter="0"/>
          <w:cols w:space="720"/>
        </w:sectPr>
      </w:pPr>
    </w:p>
    <w:p w14:paraId="4C71618A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8B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8C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8D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8E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8F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0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1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2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3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4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5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6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7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8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9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A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B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C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D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E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9F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0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1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2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3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4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5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6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7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8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9" w14:textId="77777777" w:rsidR="004B7100" w:rsidRDefault="004B7100">
      <w:pPr>
        <w:pStyle w:val="BodyText"/>
        <w:rPr>
          <w:rFonts w:ascii="Times New Roman"/>
          <w:sz w:val="22"/>
        </w:rPr>
      </w:pPr>
    </w:p>
    <w:p w14:paraId="4C7161AA" w14:textId="77777777" w:rsidR="004B7100" w:rsidRDefault="004B7100">
      <w:pPr>
        <w:pStyle w:val="BodyText"/>
        <w:spacing w:before="2"/>
        <w:rPr>
          <w:rFonts w:ascii="Times New Roman"/>
          <w:sz w:val="31"/>
        </w:rPr>
      </w:pPr>
    </w:p>
    <w:p w14:paraId="4C7161AB" w14:textId="77777777" w:rsidR="004B7100" w:rsidRDefault="009F0E99">
      <w:pPr>
        <w:ind w:left="118"/>
        <w:rPr>
          <w:rFonts w:ascii="Times New Roman"/>
          <w:i/>
          <w:sz w:val="20"/>
        </w:rPr>
      </w:pPr>
      <w:r>
        <w:rPr>
          <w:rFonts w:ascii="Times New Roman"/>
          <w:i/>
          <w:color w:val="757775"/>
          <w:w w:val="90"/>
          <w:sz w:val="20"/>
        </w:rPr>
        <w:t>r---</w:t>
      </w:r>
      <w:r>
        <w:rPr>
          <w:rFonts w:ascii="Times New Roman"/>
          <w:i/>
          <w:color w:val="757775"/>
          <w:spacing w:val="-10"/>
          <w:w w:val="90"/>
          <w:sz w:val="20"/>
        </w:rPr>
        <w:t>,</w:t>
      </w:r>
    </w:p>
    <w:p w14:paraId="4C7161AC" w14:textId="77777777" w:rsidR="004B7100" w:rsidRDefault="009F0E99">
      <w:pPr>
        <w:pStyle w:val="Heading3"/>
        <w:spacing w:before="238"/>
        <w:ind w:left="145"/>
      </w:pPr>
      <w:bookmarkStart w:id="6" w:name="_TOC_250000"/>
      <w:r>
        <w:rPr>
          <w:b w:val="0"/>
        </w:rPr>
        <w:br w:type="column"/>
      </w:r>
      <w:r>
        <w:rPr>
          <w:color w:val="343D3B"/>
        </w:rPr>
        <w:t>Job</w:t>
      </w:r>
      <w:r>
        <w:rPr>
          <w:color w:val="343D3B"/>
          <w:spacing w:val="-10"/>
        </w:rPr>
        <w:t xml:space="preserve"> </w:t>
      </w:r>
      <w:bookmarkEnd w:id="6"/>
      <w:r>
        <w:rPr>
          <w:color w:val="343D3B"/>
          <w:spacing w:val="-2"/>
        </w:rPr>
        <w:t>Description</w:t>
      </w:r>
    </w:p>
    <w:p w14:paraId="4C7161AD" w14:textId="77777777" w:rsidR="004B7100" w:rsidRDefault="004B7100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6519"/>
      </w:tblGrid>
      <w:tr w:rsidR="004B7100" w14:paraId="4C7161B0" w14:textId="77777777">
        <w:trPr>
          <w:trHeight w:val="446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AE" w14:textId="77777777" w:rsidR="004B7100" w:rsidRDefault="009F0E99">
            <w:pPr>
              <w:pStyle w:val="TableParagraph"/>
              <w:spacing w:before="11"/>
              <w:ind w:left="145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Job</w:t>
            </w:r>
            <w:r>
              <w:rPr>
                <w:b/>
                <w:color w:val="080808"/>
                <w:spacing w:val="-1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w w:val="110"/>
                <w:sz w:val="19"/>
              </w:rPr>
              <w:t>Title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AF" w14:textId="07729CE2" w:rsidR="004B7100" w:rsidRDefault="00EB6040">
            <w:pPr>
              <w:pStyle w:val="TableParagraph"/>
              <w:spacing w:before="26"/>
              <w:ind w:left="153"/>
              <w:rPr>
                <w:sz w:val="20"/>
              </w:rPr>
            </w:pPr>
            <w:r>
              <w:rPr>
                <w:color w:val="080808"/>
                <w:sz w:val="20"/>
              </w:rPr>
              <w:t>Cleaner</w:t>
            </w:r>
          </w:p>
        </w:tc>
      </w:tr>
      <w:tr w:rsidR="004B7100" w14:paraId="4C7161B3" w14:textId="77777777">
        <w:trPr>
          <w:trHeight w:val="441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B1" w14:textId="77777777" w:rsidR="004B7100" w:rsidRDefault="009F0E99">
            <w:pPr>
              <w:pStyle w:val="TableParagraph"/>
              <w:spacing w:before="11"/>
              <w:ind w:left="144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sz w:val="19"/>
              </w:rPr>
              <w:t>Grade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B2" w14:textId="77777777" w:rsidR="004B7100" w:rsidRDefault="009F0E99">
            <w:pPr>
              <w:pStyle w:val="TableParagraph"/>
              <w:spacing w:before="26"/>
              <w:ind w:left="152"/>
              <w:rPr>
                <w:sz w:val="20"/>
              </w:rPr>
            </w:pPr>
            <w:r>
              <w:rPr>
                <w:color w:val="080808"/>
                <w:spacing w:val="-8"/>
                <w:sz w:val="20"/>
              </w:rPr>
              <w:t>NJC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pacing w:val="-8"/>
                <w:sz w:val="20"/>
              </w:rPr>
              <w:t>Point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r>
              <w:rPr>
                <w:color w:val="080808"/>
                <w:spacing w:val="-10"/>
                <w:sz w:val="20"/>
              </w:rPr>
              <w:t>1</w:t>
            </w:r>
          </w:p>
        </w:tc>
      </w:tr>
      <w:tr w:rsidR="004B7100" w14:paraId="4C7161B6" w14:textId="77777777">
        <w:trPr>
          <w:trHeight w:val="451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B4" w14:textId="77777777" w:rsidR="004B7100" w:rsidRDefault="009F0E99">
            <w:pPr>
              <w:pStyle w:val="TableParagraph"/>
              <w:spacing w:before="21"/>
              <w:ind w:left="144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Reports</w:t>
            </w:r>
            <w:r>
              <w:rPr>
                <w:b/>
                <w:color w:val="080808"/>
                <w:spacing w:val="7"/>
                <w:sz w:val="19"/>
              </w:rPr>
              <w:t xml:space="preserve"> </w:t>
            </w:r>
            <w:r>
              <w:rPr>
                <w:b/>
                <w:color w:val="080808"/>
                <w:spacing w:val="-5"/>
                <w:sz w:val="19"/>
              </w:rPr>
              <w:t>to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B5" w14:textId="77777777" w:rsidR="004B7100" w:rsidRDefault="009F0E99">
            <w:pPr>
              <w:pStyle w:val="TableParagraph"/>
              <w:spacing w:before="35"/>
              <w:ind w:left="151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Headteacher,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Site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Manager</w:t>
            </w:r>
          </w:p>
        </w:tc>
      </w:tr>
      <w:tr w:rsidR="004B7100" w14:paraId="4C7161B9" w14:textId="77777777">
        <w:trPr>
          <w:trHeight w:val="739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B7" w14:textId="77777777" w:rsidR="004B7100" w:rsidRDefault="009F0E99">
            <w:pPr>
              <w:pStyle w:val="TableParagraph"/>
              <w:spacing w:before="16"/>
              <w:ind w:left="143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Liaison</w:t>
            </w:r>
            <w:r>
              <w:rPr>
                <w:b/>
                <w:color w:val="080808"/>
                <w:spacing w:val="-4"/>
                <w:sz w:val="19"/>
              </w:rPr>
              <w:t xml:space="preserve"> with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B8" w14:textId="77777777" w:rsidR="004B7100" w:rsidRDefault="009F0E99">
            <w:pPr>
              <w:pStyle w:val="TableParagraph"/>
              <w:spacing w:before="26" w:line="312" w:lineRule="auto"/>
              <w:ind w:left="147" w:firstLine="1"/>
              <w:rPr>
                <w:sz w:val="20"/>
              </w:rPr>
            </w:pPr>
            <w:r>
              <w:rPr>
                <w:color w:val="080808"/>
                <w:sz w:val="20"/>
              </w:rPr>
              <w:t>Academy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staff,</w:t>
            </w:r>
            <w:r>
              <w:rPr>
                <w:color w:val="080808"/>
                <w:spacing w:val="2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Headteacher,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Senior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Leadership</w:t>
            </w:r>
            <w:r>
              <w:rPr>
                <w:color w:val="080808"/>
                <w:spacing w:val="-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Team,</w:t>
            </w:r>
            <w:r>
              <w:rPr>
                <w:color w:val="080808"/>
                <w:spacing w:val="-1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Children, </w:t>
            </w:r>
            <w:r>
              <w:rPr>
                <w:color w:val="080808"/>
                <w:spacing w:val="-2"/>
                <w:sz w:val="20"/>
              </w:rPr>
              <w:t>Parents/Carers</w:t>
            </w:r>
          </w:p>
        </w:tc>
      </w:tr>
      <w:tr w:rsidR="004B7100" w14:paraId="4C7161BD" w14:textId="77777777">
        <w:trPr>
          <w:trHeight w:val="1340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BA" w14:textId="77777777" w:rsidR="004B7100" w:rsidRDefault="009F0E99">
            <w:pPr>
              <w:pStyle w:val="TableParagraph"/>
              <w:spacing w:before="16"/>
              <w:ind w:left="140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Job</w:t>
            </w:r>
            <w:r>
              <w:rPr>
                <w:b/>
                <w:color w:val="080808"/>
                <w:spacing w:val="4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sz w:val="19"/>
              </w:rPr>
              <w:t>Purpose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BB" w14:textId="77777777" w:rsidR="004B7100" w:rsidRDefault="009F0E99">
            <w:pPr>
              <w:pStyle w:val="TableParagraph"/>
              <w:numPr>
                <w:ilvl w:val="0"/>
                <w:numId w:val="5"/>
              </w:numPr>
              <w:tabs>
                <w:tab w:val="left" w:pos="500"/>
                <w:tab w:val="left" w:pos="501"/>
              </w:tabs>
              <w:spacing w:before="22" w:line="216" w:lineRule="auto"/>
              <w:ind w:right="474" w:hanging="369"/>
              <w:rPr>
                <w:color w:val="080808"/>
                <w:sz w:val="32"/>
              </w:rPr>
            </w:pPr>
            <w:r>
              <w:rPr>
                <w:color w:val="080808"/>
                <w:sz w:val="19"/>
              </w:rPr>
              <w:t xml:space="preserve">To </w:t>
            </w:r>
            <w:r>
              <w:rPr>
                <w:color w:val="080808"/>
                <w:sz w:val="20"/>
              </w:rPr>
              <w:t>provide a high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standard of cleaning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and hygiene within the </w:t>
            </w:r>
            <w:r>
              <w:rPr>
                <w:color w:val="080808"/>
                <w:spacing w:val="-2"/>
                <w:sz w:val="20"/>
              </w:rPr>
              <w:t>Academy</w:t>
            </w:r>
          </w:p>
          <w:p w14:paraId="4C7161BC" w14:textId="725F78D7" w:rsidR="004B7100" w:rsidRDefault="009F0E99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  <w:tab w:val="left" w:pos="500"/>
              </w:tabs>
              <w:spacing w:before="8" w:line="232" w:lineRule="auto"/>
              <w:ind w:left="506" w:right="176" w:hanging="366"/>
              <w:rPr>
                <w:rFonts w:ascii="Times New Roman" w:hAnsi="Times New Roman"/>
                <w:color w:val="080808"/>
                <w:sz w:val="32"/>
              </w:rPr>
            </w:pP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work cohesively with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Site Manager</w:t>
            </w:r>
            <w:r w:rsidR="00EB6040">
              <w:rPr>
                <w:color w:val="080808"/>
                <w:sz w:val="20"/>
              </w:rPr>
              <w:t xml:space="preserve"> and caretaker</w:t>
            </w:r>
            <w:r>
              <w:rPr>
                <w:color w:val="080808"/>
                <w:sz w:val="20"/>
              </w:rPr>
              <w:t xml:space="preserve"> to</w:t>
            </w:r>
            <w:r>
              <w:rPr>
                <w:color w:val="080808"/>
                <w:spacing w:val="2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ensure frequency of </w:t>
            </w:r>
            <w:r>
              <w:rPr>
                <w:color w:val="080808"/>
                <w:w w:val="105"/>
                <w:sz w:val="20"/>
              </w:rPr>
              <w:t>cleaning</w:t>
            </w:r>
            <w:r>
              <w:rPr>
                <w:color w:val="080808"/>
                <w:spacing w:val="-11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is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maintained in</w:t>
            </w:r>
            <w:r>
              <w:rPr>
                <w:color w:val="080808"/>
                <w:spacing w:val="-15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line</w:t>
            </w:r>
            <w:r>
              <w:rPr>
                <w:color w:val="080808"/>
                <w:spacing w:val="-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with</w:t>
            </w:r>
            <w:r>
              <w:rPr>
                <w:color w:val="080808"/>
                <w:spacing w:val="-8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agreed</w:t>
            </w:r>
            <w:r>
              <w:rPr>
                <w:color w:val="080808"/>
                <w:spacing w:val="-5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daily</w:t>
            </w:r>
            <w:r>
              <w:rPr>
                <w:color w:val="080808"/>
                <w:spacing w:val="-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schedule</w:t>
            </w:r>
          </w:p>
        </w:tc>
      </w:tr>
      <w:tr w:rsidR="004B7100" w14:paraId="4C7161C1" w14:textId="77777777">
        <w:trPr>
          <w:trHeight w:val="831"/>
        </w:trPr>
        <w:tc>
          <w:tcPr>
            <w:tcW w:w="3005" w:type="dxa"/>
            <w:tcBorders>
              <w:left w:val="single" w:sz="2" w:space="0" w:color="000000"/>
              <w:right w:val="single" w:sz="2" w:space="0" w:color="000000"/>
            </w:tcBorders>
          </w:tcPr>
          <w:p w14:paraId="4C7161BE" w14:textId="77777777" w:rsidR="004B7100" w:rsidRDefault="009F0E99">
            <w:pPr>
              <w:pStyle w:val="TableParagraph"/>
              <w:spacing w:before="11"/>
              <w:ind w:left="139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w w:val="105"/>
                <w:sz w:val="19"/>
              </w:rPr>
              <w:t>Principal</w:t>
            </w:r>
            <w:r>
              <w:rPr>
                <w:b/>
                <w:color w:val="080808"/>
                <w:spacing w:val="5"/>
                <w:w w:val="105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w w:val="105"/>
                <w:sz w:val="19"/>
              </w:rPr>
              <w:t>Accountabilities</w:t>
            </w:r>
          </w:p>
        </w:tc>
        <w:tc>
          <w:tcPr>
            <w:tcW w:w="6519" w:type="dxa"/>
            <w:tcBorders>
              <w:left w:val="single" w:sz="2" w:space="0" w:color="000000"/>
              <w:right w:val="single" w:sz="2" w:space="0" w:color="000000"/>
            </w:tcBorders>
          </w:tcPr>
          <w:p w14:paraId="4C7161BF" w14:textId="77777777" w:rsidR="004B7100" w:rsidRDefault="009F0E99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7" w:line="218" w:lineRule="auto"/>
              <w:ind w:right="65" w:hanging="371"/>
              <w:rPr>
                <w:sz w:val="20"/>
              </w:rPr>
            </w:pPr>
            <w:r>
              <w:rPr>
                <w:color w:val="080808"/>
                <w:sz w:val="20"/>
              </w:rPr>
              <w:t>Cleaning within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Academy </w:t>
            </w:r>
            <w:r>
              <w:rPr>
                <w:color w:val="1D1D1D"/>
                <w:sz w:val="20"/>
              </w:rPr>
              <w:t>in</w:t>
            </w:r>
            <w:r>
              <w:rPr>
                <w:color w:val="1D1D1D"/>
                <w:spacing w:val="-1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accordance with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procedures using a variety of methods including machinery/chemicals and </w:t>
            </w:r>
            <w:proofErr w:type="gramStart"/>
            <w:r>
              <w:rPr>
                <w:color w:val="080808"/>
                <w:sz w:val="20"/>
              </w:rPr>
              <w:t>adhering</w:t>
            </w:r>
            <w:proofErr w:type="gramEnd"/>
          </w:p>
          <w:p w14:paraId="4C7161C0" w14:textId="77777777" w:rsidR="004B7100" w:rsidRDefault="009F0E99">
            <w:pPr>
              <w:pStyle w:val="TableParagraph"/>
              <w:spacing w:before="47" w:line="213" w:lineRule="exact"/>
              <w:ind w:left="501"/>
              <w:rPr>
                <w:sz w:val="20"/>
              </w:rPr>
            </w:pP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1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safety</w:t>
            </w:r>
            <w:r>
              <w:rPr>
                <w:color w:val="080808"/>
                <w:spacing w:val="4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regulations.</w:t>
            </w:r>
          </w:p>
        </w:tc>
      </w:tr>
      <w:tr w:rsidR="004B7100" w14:paraId="4C7161CD" w14:textId="77777777">
        <w:trPr>
          <w:trHeight w:val="4849"/>
        </w:trPr>
        <w:tc>
          <w:tcPr>
            <w:tcW w:w="3005" w:type="dxa"/>
          </w:tcPr>
          <w:p w14:paraId="4C7161C2" w14:textId="77777777" w:rsidR="004B7100" w:rsidRDefault="009F0E99">
            <w:pPr>
              <w:pStyle w:val="TableParagraph"/>
              <w:spacing w:before="16"/>
              <w:ind w:left="134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sz w:val="19"/>
              </w:rPr>
              <w:t>Duties</w:t>
            </w:r>
          </w:p>
        </w:tc>
        <w:tc>
          <w:tcPr>
            <w:tcW w:w="6519" w:type="dxa"/>
          </w:tcPr>
          <w:p w14:paraId="4C7161C3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90"/>
                <w:tab w:val="left" w:pos="491"/>
              </w:tabs>
              <w:spacing w:before="0" w:line="324" w:lineRule="exact"/>
              <w:ind w:left="490" w:hanging="361"/>
              <w:rPr>
                <w:rFonts w:ascii="Times New Roman" w:hAnsi="Times New Roman"/>
                <w:color w:val="080808"/>
                <w:sz w:val="32"/>
              </w:rPr>
            </w:pP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carry</w:t>
            </w:r>
            <w:r>
              <w:rPr>
                <w:color w:val="080808"/>
                <w:spacing w:val="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out</w:t>
            </w:r>
            <w:r>
              <w:rPr>
                <w:color w:val="080808"/>
                <w:spacing w:val="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cleaning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in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all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 any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areas</w:t>
            </w:r>
            <w:r>
              <w:rPr>
                <w:color w:val="080808"/>
                <w:spacing w:val="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of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1D1D1D"/>
                <w:sz w:val="20"/>
              </w:rPr>
              <w:t>the</w:t>
            </w:r>
            <w:r>
              <w:rPr>
                <w:color w:val="1D1D1D"/>
                <w:spacing w:val="1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Academy</w:t>
            </w:r>
          </w:p>
          <w:p w14:paraId="4C7161C4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97"/>
                <w:tab w:val="left" w:pos="498"/>
              </w:tabs>
              <w:spacing w:before="8" w:line="201" w:lineRule="auto"/>
              <w:ind w:right="753" w:hanging="374"/>
              <w:rPr>
                <w:color w:val="080808"/>
                <w:sz w:val="34"/>
              </w:rPr>
            </w:pPr>
            <w:r>
              <w:rPr>
                <w:color w:val="080808"/>
                <w:sz w:val="20"/>
              </w:rPr>
              <w:t>Frequency of</w:t>
            </w:r>
            <w:r>
              <w:rPr>
                <w:color w:val="080808"/>
                <w:spacing w:val="-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cleaning</w:t>
            </w:r>
            <w:r>
              <w:rPr>
                <w:color w:val="080808"/>
                <w:spacing w:val="-1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to be</w:t>
            </w:r>
            <w:r>
              <w:rPr>
                <w:color w:val="080808"/>
                <w:spacing w:val="-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undertaken as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directed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by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Site Manager and in accordance with agreed daily </w:t>
            </w:r>
            <w:proofErr w:type="gramStart"/>
            <w:r>
              <w:rPr>
                <w:color w:val="080808"/>
                <w:sz w:val="20"/>
              </w:rPr>
              <w:t>routine;</w:t>
            </w:r>
            <w:proofErr w:type="gramEnd"/>
          </w:p>
          <w:p w14:paraId="4C7161C5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  <w:tab w:val="left" w:pos="500"/>
              </w:tabs>
              <w:spacing w:before="26" w:line="220" w:lineRule="auto"/>
              <w:ind w:left="496" w:right="680" w:hanging="370"/>
              <w:rPr>
                <w:rFonts w:ascii="Times New Roman" w:hAnsi="Times New Roman"/>
                <w:color w:val="080808"/>
                <w:sz w:val="32"/>
              </w:rPr>
            </w:pPr>
            <w:r>
              <w:rPr>
                <w:color w:val="080808"/>
                <w:sz w:val="20"/>
              </w:rPr>
              <w:t>Assisting with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locking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</w:t>
            </w:r>
            <w:r>
              <w:rPr>
                <w:color w:val="080808"/>
                <w:spacing w:val="-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unlocking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Academy buildings and rooms as required</w:t>
            </w:r>
          </w:p>
          <w:p w14:paraId="4C7161C6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90"/>
                <w:tab w:val="left" w:pos="491"/>
              </w:tabs>
              <w:spacing w:before="29" w:line="213" w:lineRule="auto"/>
              <w:ind w:left="491" w:right="671" w:hanging="366"/>
              <w:rPr>
                <w:rFonts w:ascii="Times New Roman" w:hAnsi="Times New Roman"/>
                <w:color w:val="080808"/>
                <w:sz w:val="32"/>
              </w:rPr>
            </w:pPr>
            <w:r>
              <w:rPr>
                <w:color w:val="080808"/>
                <w:sz w:val="20"/>
              </w:rPr>
              <w:t>To carry out as necessary the replacement</w:t>
            </w:r>
            <w:r>
              <w:rPr>
                <w:color w:val="080808"/>
                <w:spacing w:val="3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of hand towels, </w:t>
            </w:r>
            <w:r>
              <w:rPr>
                <w:color w:val="080808"/>
                <w:sz w:val="20"/>
              </w:rPr>
              <w:t>renewing supply of toilet rolls and replacement</w:t>
            </w:r>
            <w:r>
              <w:rPr>
                <w:color w:val="080808"/>
                <w:spacing w:val="2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of</w:t>
            </w:r>
            <w:r>
              <w:rPr>
                <w:color w:val="080808"/>
                <w:spacing w:val="3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bin </w:t>
            </w:r>
            <w:proofErr w:type="gramStart"/>
            <w:r>
              <w:rPr>
                <w:color w:val="080808"/>
                <w:sz w:val="20"/>
              </w:rPr>
              <w:t>liners</w:t>
            </w:r>
            <w:proofErr w:type="gramEnd"/>
          </w:p>
          <w:p w14:paraId="4C7161C7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486"/>
              </w:tabs>
              <w:spacing w:before="45" w:line="211" w:lineRule="auto"/>
              <w:ind w:left="491" w:right="622" w:hanging="365"/>
              <w:rPr>
                <w:color w:val="080808"/>
                <w:sz w:val="32"/>
              </w:rPr>
            </w:pPr>
            <w:r>
              <w:rPr>
                <w:color w:val="080808"/>
                <w:sz w:val="20"/>
              </w:rPr>
              <w:t>To notify the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Site Manager as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cleaning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products run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low and complete an order form to replenish </w:t>
            </w:r>
            <w:proofErr w:type="gramStart"/>
            <w:r>
              <w:rPr>
                <w:color w:val="080808"/>
                <w:sz w:val="20"/>
              </w:rPr>
              <w:t>stocks</w:t>
            </w:r>
            <w:proofErr w:type="gramEnd"/>
          </w:p>
          <w:p w14:paraId="4C7161C8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486"/>
              </w:tabs>
              <w:spacing w:before="26" w:line="211" w:lineRule="auto"/>
              <w:ind w:left="487" w:right="411" w:hanging="368"/>
              <w:rPr>
                <w:rFonts w:ascii="Times New Roman" w:hAnsi="Times New Roman"/>
                <w:color w:val="080808"/>
                <w:sz w:val="34"/>
              </w:rPr>
            </w:pPr>
            <w:r>
              <w:rPr>
                <w:color w:val="080808"/>
                <w:sz w:val="20"/>
              </w:rPr>
              <w:t>To undertake training in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 correct use of cleaning equipment and chemicals such as vacuum</w:t>
            </w:r>
            <w:r>
              <w:rPr>
                <w:color w:val="080808"/>
                <w:sz w:val="20"/>
              </w:rPr>
              <w:t>s/floor</w:t>
            </w:r>
            <w:r>
              <w:rPr>
                <w:color w:val="080808"/>
                <w:spacing w:val="4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cleaners</w:t>
            </w:r>
          </w:p>
          <w:p w14:paraId="4C7161C9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80"/>
                <w:tab w:val="left" w:pos="481"/>
              </w:tabs>
              <w:spacing w:before="26" w:line="211" w:lineRule="auto"/>
              <w:ind w:left="487" w:right="690" w:hanging="368"/>
              <w:rPr>
                <w:rFonts w:ascii="Times New Roman" w:hAnsi="Times New Roman"/>
                <w:color w:val="080808"/>
                <w:sz w:val="34"/>
              </w:rPr>
            </w:pP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assist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as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necessary</w:t>
            </w:r>
            <w:r>
              <w:rPr>
                <w:color w:val="080808"/>
                <w:spacing w:val="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with</w:t>
            </w:r>
            <w:r>
              <w:rPr>
                <w:color w:val="080808"/>
                <w:spacing w:val="-1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cleaning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up</w:t>
            </w:r>
            <w:r>
              <w:rPr>
                <w:color w:val="080808"/>
                <w:spacing w:val="-1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after break-in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or vandalism at the school</w:t>
            </w:r>
          </w:p>
          <w:p w14:paraId="4C7161CA" w14:textId="77777777" w:rsidR="004B7100" w:rsidRDefault="009F0E99">
            <w:pPr>
              <w:pStyle w:val="TableParagraph"/>
              <w:numPr>
                <w:ilvl w:val="0"/>
                <w:numId w:val="3"/>
              </w:numPr>
              <w:tabs>
                <w:tab w:val="left" w:pos="480"/>
                <w:tab w:val="left" w:pos="481"/>
              </w:tabs>
              <w:spacing w:before="23" w:line="208" w:lineRule="auto"/>
              <w:ind w:left="488" w:right="135" w:hanging="368"/>
              <w:rPr>
                <w:rFonts w:ascii="Times New Roman" w:hAnsi="Times New Roman"/>
                <w:color w:val="080808"/>
                <w:sz w:val="34"/>
              </w:rPr>
            </w:pPr>
            <w:r>
              <w:rPr>
                <w:color w:val="080808"/>
                <w:spacing w:val="-2"/>
                <w:w w:val="105"/>
                <w:sz w:val="20"/>
              </w:rPr>
              <w:t>To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notify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the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Site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manager or</w:t>
            </w:r>
            <w:r>
              <w:rPr>
                <w:color w:val="080808"/>
                <w:spacing w:val="-9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other</w:t>
            </w:r>
            <w:r>
              <w:rPr>
                <w:color w:val="080808"/>
                <w:spacing w:val="-5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Senior</w:t>
            </w:r>
            <w:r>
              <w:rPr>
                <w:color w:val="080808"/>
                <w:spacing w:val="-5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member 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staff</w:t>
            </w:r>
            <w:r>
              <w:rPr>
                <w:color w:val="080808"/>
                <w:spacing w:val="-10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 xml:space="preserve">any </w:t>
            </w:r>
            <w:r>
              <w:rPr>
                <w:color w:val="080808"/>
                <w:w w:val="105"/>
                <w:sz w:val="20"/>
              </w:rPr>
              <w:t>damage</w:t>
            </w:r>
            <w:r>
              <w:rPr>
                <w:color w:val="080808"/>
                <w:spacing w:val="-5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to</w:t>
            </w:r>
            <w:r>
              <w:rPr>
                <w:color w:val="080808"/>
                <w:spacing w:val="17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buildings and</w:t>
            </w:r>
            <w:r>
              <w:rPr>
                <w:color w:val="080808"/>
                <w:spacing w:val="-15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equipment or</w:t>
            </w:r>
            <w:r>
              <w:rPr>
                <w:color w:val="080808"/>
                <w:spacing w:val="-12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anything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you</w:t>
            </w:r>
            <w:r>
              <w:rPr>
                <w:color w:val="080808"/>
                <w:spacing w:val="-12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see</w:t>
            </w:r>
            <w:r>
              <w:rPr>
                <w:color w:val="080808"/>
                <w:spacing w:val="-10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080808"/>
                <w:w w:val="105"/>
                <w:sz w:val="20"/>
              </w:rPr>
              <w:t>that</w:t>
            </w:r>
            <w:proofErr w:type="gramEnd"/>
          </w:p>
          <w:p w14:paraId="4C7161CB" w14:textId="77777777" w:rsidR="004B7100" w:rsidRDefault="009F0E99">
            <w:pPr>
              <w:pStyle w:val="TableParagraph"/>
              <w:spacing w:before="43"/>
              <w:ind w:left="486"/>
              <w:rPr>
                <w:sz w:val="20"/>
              </w:rPr>
            </w:pPr>
            <w:r>
              <w:rPr>
                <w:color w:val="080808"/>
                <w:sz w:val="20"/>
              </w:rPr>
              <w:t>may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be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dangerous</w:t>
            </w:r>
            <w:r>
              <w:rPr>
                <w:color w:val="080808"/>
                <w:spacing w:val="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2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pupils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and/or</w:t>
            </w:r>
            <w:r>
              <w:rPr>
                <w:color w:val="080808"/>
                <w:spacing w:val="7"/>
                <w:sz w:val="20"/>
              </w:rPr>
              <w:t xml:space="preserve"> </w:t>
            </w:r>
            <w:proofErr w:type="gramStart"/>
            <w:r>
              <w:rPr>
                <w:color w:val="080808"/>
                <w:spacing w:val="-2"/>
                <w:sz w:val="20"/>
              </w:rPr>
              <w:t>staff</w:t>
            </w:r>
            <w:proofErr w:type="gramEnd"/>
          </w:p>
          <w:p w14:paraId="4C7161CC" w14:textId="77777777" w:rsidR="004B7100" w:rsidRDefault="004B7100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86" w:lineRule="exact"/>
              <w:ind w:left="235" w:hanging="120"/>
              <w:rPr>
                <w:rFonts w:ascii="Times New Roman" w:hAnsi="Times New Roman"/>
                <w:color w:val="080808"/>
                <w:sz w:val="30"/>
              </w:rPr>
            </w:pPr>
          </w:p>
        </w:tc>
      </w:tr>
      <w:tr w:rsidR="004B7100" w14:paraId="4C7161D7" w14:textId="77777777">
        <w:trPr>
          <w:trHeight w:val="2729"/>
        </w:trPr>
        <w:tc>
          <w:tcPr>
            <w:tcW w:w="3005" w:type="dxa"/>
          </w:tcPr>
          <w:p w14:paraId="4C7161CE" w14:textId="77777777" w:rsidR="004B7100" w:rsidRDefault="009F0E99">
            <w:pPr>
              <w:pStyle w:val="TableParagraph"/>
              <w:spacing w:before="16"/>
              <w:ind w:left="120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w w:val="105"/>
                <w:sz w:val="19"/>
              </w:rPr>
              <w:t>General</w:t>
            </w:r>
          </w:p>
        </w:tc>
        <w:tc>
          <w:tcPr>
            <w:tcW w:w="6519" w:type="dxa"/>
          </w:tcPr>
          <w:p w14:paraId="4C7161CF" w14:textId="77777777" w:rsidR="004B7100" w:rsidRDefault="009F0E99">
            <w:pPr>
              <w:pStyle w:val="TableParagraph"/>
              <w:numPr>
                <w:ilvl w:val="0"/>
                <w:numId w:val="2"/>
              </w:numPr>
              <w:tabs>
                <w:tab w:val="left" w:pos="490"/>
                <w:tab w:val="left" w:pos="491"/>
              </w:tabs>
              <w:spacing w:before="19" w:line="211" w:lineRule="auto"/>
              <w:ind w:right="377" w:hanging="364"/>
              <w:rPr>
                <w:sz w:val="20"/>
              </w:rPr>
            </w:pPr>
            <w:r>
              <w:rPr>
                <w:color w:val="080808"/>
                <w:sz w:val="20"/>
              </w:rPr>
              <w:t>All employees are expected to show a responsible attitude to health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safety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issues and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have due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regard for their personal</w:t>
            </w:r>
          </w:p>
          <w:p w14:paraId="4C7161D0" w14:textId="77777777" w:rsidR="004B7100" w:rsidRDefault="009F0E99">
            <w:pPr>
              <w:pStyle w:val="TableParagraph"/>
              <w:spacing w:before="54"/>
              <w:ind w:left="483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safety</w:t>
            </w:r>
            <w:r>
              <w:rPr>
                <w:color w:val="080808"/>
                <w:spacing w:val="-12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and</w:t>
            </w:r>
            <w:r>
              <w:rPr>
                <w:color w:val="080808"/>
                <w:spacing w:val="-14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that</w:t>
            </w:r>
            <w:r>
              <w:rPr>
                <w:color w:val="080808"/>
                <w:spacing w:val="-9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of</w:t>
            </w:r>
            <w:r>
              <w:rPr>
                <w:color w:val="080808"/>
                <w:spacing w:val="-15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080808"/>
                <w:spacing w:val="-2"/>
                <w:w w:val="105"/>
                <w:sz w:val="20"/>
              </w:rPr>
              <w:t>others;</w:t>
            </w:r>
            <w:proofErr w:type="gramEnd"/>
          </w:p>
          <w:p w14:paraId="4C7161D1" w14:textId="77777777" w:rsidR="004B7100" w:rsidRDefault="009F0E9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  <w:tab w:val="left" w:pos="476"/>
              </w:tabs>
              <w:spacing w:before="0" w:line="309" w:lineRule="exact"/>
              <w:ind w:left="475" w:hanging="363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To</w:t>
            </w:r>
            <w:r>
              <w:rPr>
                <w:color w:val="080808"/>
                <w:spacing w:val="-11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respect</w:t>
            </w:r>
            <w:r>
              <w:rPr>
                <w:color w:val="080808"/>
                <w:spacing w:val="4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the</w:t>
            </w:r>
            <w:r>
              <w:rPr>
                <w:color w:val="080808"/>
                <w:spacing w:val="-12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confidentiality</w:t>
            </w:r>
            <w:r>
              <w:rPr>
                <w:color w:val="080808"/>
                <w:spacing w:val="-15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>information</w:t>
            </w:r>
            <w:r>
              <w:rPr>
                <w:color w:val="080808"/>
                <w:spacing w:val="-3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080808"/>
                <w:spacing w:val="-2"/>
                <w:w w:val="105"/>
                <w:sz w:val="20"/>
              </w:rPr>
              <w:t>received;</w:t>
            </w:r>
            <w:proofErr w:type="gramEnd"/>
          </w:p>
          <w:p w14:paraId="4C7161D2" w14:textId="77777777" w:rsidR="004B7100" w:rsidRDefault="009F0E9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  <w:tab w:val="left" w:pos="476"/>
              </w:tabs>
              <w:spacing w:before="0" w:line="298" w:lineRule="exact"/>
              <w:ind w:left="475" w:hanging="363"/>
              <w:rPr>
                <w:sz w:val="20"/>
              </w:rPr>
            </w:pPr>
            <w:r>
              <w:rPr>
                <w:color w:val="080808"/>
                <w:spacing w:val="-2"/>
                <w:w w:val="105"/>
                <w:sz w:val="20"/>
              </w:rPr>
              <w:t>To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be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aware</w:t>
            </w:r>
            <w:r>
              <w:rPr>
                <w:color w:val="080808"/>
                <w:spacing w:val="-5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the</w:t>
            </w:r>
            <w:r>
              <w:rPr>
                <w:color w:val="080808"/>
                <w:spacing w:val="-9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high</w:t>
            </w:r>
            <w:r>
              <w:rPr>
                <w:color w:val="080808"/>
                <w:spacing w:val="-11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profile</w:t>
            </w:r>
            <w:r>
              <w:rPr>
                <w:color w:val="080808"/>
                <w:spacing w:val="-8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of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the</w:t>
            </w:r>
            <w:r>
              <w:rPr>
                <w:color w:val="080808"/>
                <w:spacing w:val="-6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Academy</w:t>
            </w:r>
            <w:r>
              <w:rPr>
                <w:color w:val="080808"/>
                <w:spacing w:val="1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and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to</w:t>
            </w:r>
            <w:r>
              <w:rPr>
                <w:color w:val="080808"/>
                <w:spacing w:val="10"/>
                <w:w w:val="105"/>
                <w:sz w:val="20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0"/>
              </w:rPr>
              <w:t>uphold</w:t>
            </w:r>
            <w:r>
              <w:rPr>
                <w:color w:val="080808"/>
                <w:spacing w:val="-13"/>
                <w:w w:val="105"/>
                <w:sz w:val="20"/>
              </w:rPr>
              <w:t xml:space="preserve"> </w:t>
            </w:r>
            <w:r>
              <w:rPr>
                <w:color w:val="1D1D1D"/>
                <w:spacing w:val="-5"/>
                <w:w w:val="105"/>
                <w:sz w:val="20"/>
              </w:rPr>
              <w:t>its</w:t>
            </w:r>
          </w:p>
          <w:p w14:paraId="4C7161D3" w14:textId="77777777" w:rsidR="004B7100" w:rsidRDefault="009F0E99">
            <w:pPr>
              <w:pStyle w:val="TableParagraph"/>
              <w:spacing w:before="0" w:line="216" w:lineRule="exact"/>
              <w:ind w:left="478"/>
              <w:rPr>
                <w:sz w:val="20"/>
              </w:rPr>
            </w:pPr>
            <w:r>
              <w:rPr>
                <w:color w:val="080808"/>
                <w:sz w:val="20"/>
              </w:rPr>
              <w:t>standards</w:t>
            </w:r>
            <w:r>
              <w:rPr>
                <w:color w:val="080808"/>
                <w:spacing w:val="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at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all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080808"/>
                <w:spacing w:val="-2"/>
                <w:sz w:val="20"/>
              </w:rPr>
              <w:t>times;</w:t>
            </w:r>
            <w:proofErr w:type="gramEnd"/>
          </w:p>
          <w:p w14:paraId="4C7161D4" w14:textId="77777777" w:rsidR="004B7100" w:rsidRDefault="009F0E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before="23" w:line="213" w:lineRule="auto"/>
              <w:ind w:left="477" w:right="141" w:hanging="369"/>
              <w:rPr>
                <w:sz w:val="20"/>
              </w:rPr>
            </w:pPr>
            <w:r>
              <w:rPr>
                <w:color w:val="080808"/>
                <w:sz w:val="20"/>
              </w:rPr>
              <w:t>To actively promote and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support the safeguarding of children and young people in the workplace, ensuring Setting policies and</w:t>
            </w:r>
          </w:p>
          <w:p w14:paraId="4C7161D5" w14:textId="77777777" w:rsidR="004B7100" w:rsidRDefault="009F0E99">
            <w:pPr>
              <w:pStyle w:val="TableParagraph"/>
              <w:spacing w:before="50"/>
              <w:ind w:left="476"/>
              <w:rPr>
                <w:sz w:val="20"/>
              </w:rPr>
            </w:pPr>
            <w:r>
              <w:rPr>
                <w:color w:val="080808"/>
                <w:sz w:val="20"/>
              </w:rPr>
              <w:t>procedures</w:t>
            </w:r>
            <w:r>
              <w:rPr>
                <w:color w:val="080808"/>
                <w:spacing w:val="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are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proofErr w:type="gramStart"/>
            <w:r>
              <w:rPr>
                <w:color w:val="080808"/>
                <w:sz w:val="20"/>
              </w:rPr>
              <w:t>observed</w:t>
            </w:r>
            <w:r>
              <w:rPr>
                <w:color w:val="080808"/>
                <w:spacing w:val="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at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all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times</w:t>
            </w:r>
            <w:proofErr w:type="gramEnd"/>
            <w:r>
              <w:rPr>
                <w:color w:val="080808"/>
                <w:spacing w:val="-2"/>
                <w:sz w:val="20"/>
              </w:rPr>
              <w:t>.</w:t>
            </w:r>
          </w:p>
          <w:p w14:paraId="4C7161D6" w14:textId="77777777" w:rsidR="004B7100" w:rsidRDefault="009F0E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before="10" w:line="252" w:lineRule="exact"/>
              <w:ind w:left="470" w:hanging="363"/>
              <w:rPr>
                <w:sz w:val="20"/>
              </w:rPr>
            </w:pPr>
            <w:r>
              <w:rPr>
                <w:color w:val="080808"/>
                <w:sz w:val="20"/>
              </w:rPr>
              <w:t>To</w:t>
            </w:r>
            <w:r>
              <w:rPr>
                <w:color w:val="080808"/>
                <w:spacing w:val="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attend</w:t>
            </w:r>
            <w:r>
              <w:rPr>
                <w:color w:val="080808"/>
                <w:spacing w:val="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participate</w:t>
            </w:r>
            <w:r>
              <w:rPr>
                <w:color w:val="080808"/>
                <w:spacing w:val="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in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staff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meetings</w:t>
            </w:r>
            <w:r>
              <w:rPr>
                <w:color w:val="080808"/>
                <w:spacing w:val="2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as</w:t>
            </w:r>
            <w:r>
              <w:rPr>
                <w:color w:val="080808"/>
                <w:spacing w:val="8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required</w:t>
            </w:r>
          </w:p>
        </w:tc>
      </w:tr>
    </w:tbl>
    <w:p w14:paraId="4C7161D8" w14:textId="77777777" w:rsidR="004B7100" w:rsidRDefault="004B7100">
      <w:pPr>
        <w:pStyle w:val="BodyText"/>
        <w:rPr>
          <w:b/>
          <w:sz w:val="44"/>
        </w:rPr>
      </w:pPr>
    </w:p>
    <w:p w14:paraId="4C7161D9" w14:textId="77777777" w:rsidR="004B7100" w:rsidRDefault="004B7100">
      <w:pPr>
        <w:pStyle w:val="BodyText"/>
        <w:rPr>
          <w:b/>
          <w:sz w:val="44"/>
        </w:rPr>
      </w:pPr>
    </w:p>
    <w:p w14:paraId="4C7161DA" w14:textId="77777777" w:rsidR="004B7100" w:rsidRDefault="009F0E99">
      <w:pPr>
        <w:spacing w:before="356"/>
        <w:ind w:left="4150" w:right="5401"/>
        <w:jc w:val="center"/>
        <w:rPr>
          <w:rFonts w:ascii="Tahoma"/>
          <w:b/>
          <w:sz w:val="20"/>
        </w:rPr>
      </w:pPr>
      <w:r>
        <w:rPr>
          <w:color w:val="080808"/>
          <w:spacing w:val="-8"/>
          <w:sz w:val="20"/>
        </w:rPr>
        <w:t>Page</w:t>
      </w:r>
      <w:r>
        <w:rPr>
          <w:color w:val="080808"/>
          <w:spacing w:val="-1"/>
          <w:sz w:val="20"/>
        </w:rPr>
        <w:t xml:space="preserve"> </w:t>
      </w:r>
      <w:r>
        <w:rPr>
          <w:rFonts w:ascii="Tahoma"/>
          <w:b/>
          <w:color w:val="080808"/>
          <w:spacing w:val="-8"/>
          <w:sz w:val="20"/>
        </w:rPr>
        <w:t>8</w:t>
      </w:r>
      <w:r>
        <w:rPr>
          <w:rFonts w:ascii="Tahoma"/>
          <w:b/>
          <w:color w:val="080808"/>
          <w:spacing w:val="-11"/>
          <w:sz w:val="20"/>
        </w:rPr>
        <w:t xml:space="preserve"> </w:t>
      </w:r>
      <w:r>
        <w:rPr>
          <w:b/>
          <w:color w:val="080808"/>
          <w:spacing w:val="-8"/>
          <w:sz w:val="19"/>
        </w:rPr>
        <w:t>of</w:t>
      </w:r>
      <w:r>
        <w:rPr>
          <w:b/>
          <w:color w:val="080808"/>
          <w:spacing w:val="-5"/>
          <w:sz w:val="19"/>
        </w:rPr>
        <w:t xml:space="preserve"> </w:t>
      </w:r>
      <w:r>
        <w:rPr>
          <w:rFonts w:ascii="Tahoma"/>
          <w:b/>
          <w:color w:val="080808"/>
          <w:spacing w:val="-10"/>
          <w:sz w:val="20"/>
        </w:rPr>
        <w:t>9</w:t>
      </w:r>
    </w:p>
    <w:p w14:paraId="4C7161DB" w14:textId="77777777" w:rsidR="004B7100" w:rsidRDefault="004B7100">
      <w:pPr>
        <w:jc w:val="center"/>
        <w:rPr>
          <w:rFonts w:ascii="Tahoma"/>
          <w:sz w:val="20"/>
        </w:rPr>
        <w:sectPr w:rsidR="004B7100">
          <w:type w:val="continuous"/>
          <w:pgSz w:w="11910" w:h="16840"/>
          <w:pgMar w:top="260" w:right="80" w:bottom="280" w:left="320" w:header="720" w:footer="720" w:gutter="0"/>
          <w:cols w:num="2" w:space="720" w:equalWidth="0">
            <w:col w:w="461" w:space="471"/>
            <w:col w:w="10578"/>
          </w:cols>
        </w:sectPr>
      </w:pPr>
    </w:p>
    <w:p w14:paraId="4C7161DC" w14:textId="77777777" w:rsidR="004B7100" w:rsidRDefault="009F0E99">
      <w:pPr>
        <w:spacing w:before="61" w:line="633" w:lineRule="exact"/>
        <w:ind w:right="1527"/>
        <w:jc w:val="right"/>
        <w:rPr>
          <w:sz w:val="43"/>
        </w:rPr>
      </w:pPr>
      <w:proofErr w:type="spellStart"/>
      <w:r>
        <w:rPr>
          <w:b/>
          <w:color w:val="4F5654"/>
          <w:spacing w:val="-5"/>
          <w:w w:val="254"/>
          <w:sz w:val="53"/>
        </w:rPr>
        <w:lastRenderedPageBreak/>
        <w:t>f</w:t>
      </w:r>
      <w:r>
        <w:rPr>
          <w:b/>
          <w:color w:val="959797"/>
          <w:spacing w:val="-475"/>
          <w:w w:val="254"/>
          <w:sz w:val="53"/>
        </w:rPr>
        <w:t>r</w:t>
      </w:r>
      <w:proofErr w:type="spellEnd"/>
      <w:r>
        <w:rPr>
          <w:color w:val="4F5654"/>
          <w:spacing w:val="-5"/>
          <w:w w:val="90"/>
          <w:position w:val="27"/>
          <w:sz w:val="43"/>
        </w:rPr>
        <w:t>•</w:t>
      </w:r>
    </w:p>
    <w:p w14:paraId="4C7161DD" w14:textId="77777777" w:rsidR="004B7100" w:rsidRDefault="009F0E99">
      <w:pPr>
        <w:spacing w:line="702" w:lineRule="exact"/>
        <w:ind w:left="8090"/>
        <w:rPr>
          <w:b/>
          <w:sz w:val="77"/>
        </w:rPr>
      </w:pPr>
      <w:r>
        <w:rPr>
          <w:noProof/>
        </w:rPr>
        <w:drawing>
          <wp:anchor distT="0" distB="0" distL="0" distR="0" simplePos="0" relativeHeight="487290880" behindDoc="1" locked="0" layoutInCell="1" allowOverlap="1" wp14:anchorId="4C71625F" wp14:editId="4C716260">
            <wp:simplePos x="0" y="0"/>
            <wp:positionH relativeFrom="page">
              <wp:posOffset>6472182</wp:posOffset>
            </wp:positionH>
            <wp:positionV relativeFrom="paragraph">
              <wp:posOffset>62403</wp:posOffset>
            </wp:positionV>
            <wp:extent cx="512889" cy="366281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" cy="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4F5654"/>
          <w:spacing w:val="-18"/>
          <w:sz w:val="77"/>
        </w:rPr>
        <w:t>REAc</w:t>
      </w:r>
      <w:proofErr w:type="spellEnd"/>
      <w:r>
        <w:rPr>
          <w:b/>
          <w:color w:val="707272"/>
          <w:spacing w:val="-18"/>
          <w:sz w:val="77"/>
        </w:rPr>
        <w:t>-</w:t>
      </w:r>
    </w:p>
    <w:p w14:paraId="4C7161DE" w14:textId="77777777" w:rsidR="004B7100" w:rsidRDefault="009F0E99">
      <w:pPr>
        <w:pStyle w:val="Heading6"/>
        <w:ind w:left="8146"/>
      </w:pPr>
      <w:proofErr w:type="spellStart"/>
      <w:r>
        <w:rPr>
          <w:color w:val="4F5654"/>
          <w:w w:val="120"/>
        </w:rPr>
        <w:t>AC</w:t>
      </w:r>
      <w:r>
        <w:rPr>
          <w:color w:val="707272"/>
          <w:w w:val="120"/>
        </w:rPr>
        <w:t>A</w:t>
      </w:r>
      <w:r>
        <w:rPr>
          <w:color w:val="4F5654"/>
          <w:w w:val="120"/>
        </w:rPr>
        <w:t>DEfVlY</w:t>
      </w:r>
      <w:proofErr w:type="spellEnd"/>
      <w:r>
        <w:rPr>
          <w:color w:val="4F5654"/>
          <w:spacing w:val="27"/>
          <w:w w:val="125"/>
        </w:rPr>
        <w:t xml:space="preserve"> </w:t>
      </w:r>
      <w:r>
        <w:rPr>
          <w:color w:val="4F5654"/>
          <w:spacing w:val="-2"/>
          <w:w w:val="125"/>
        </w:rPr>
        <w:t>TRU</w:t>
      </w:r>
      <w:r>
        <w:rPr>
          <w:color w:val="2F3B38"/>
          <w:spacing w:val="-2"/>
          <w:w w:val="125"/>
        </w:rPr>
        <w:t>S</w:t>
      </w:r>
      <w:r>
        <w:rPr>
          <w:color w:val="4F5654"/>
          <w:spacing w:val="-2"/>
          <w:w w:val="125"/>
        </w:rPr>
        <w:t>T</w:t>
      </w:r>
    </w:p>
    <w:p w14:paraId="4C7161DF" w14:textId="77777777" w:rsidR="004B7100" w:rsidRDefault="009F0E99">
      <w:pPr>
        <w:spacing w:line="122" w:lineRule="exact"/>
        <w:ind w:left="8151"/>
        <w:rPr>
          <w:rFonts w:ascii="Times New Roman" w:hAnsi="Times New Roman"/>
          <w:sz w:val="13"/>
        </w:rPr>
      </w:pPr>
      <w:proofErr w:type="spellStart"/>
      <w:r>
        <w:rPr>
          <w:rFonts w:ascii="Times New Roman" w:hAnsi="Times New Roman"/>
          <w:color w:val="B5B5B5"/>
          <w:w w:val="90"/>
          <w:sz w:val="13"/>
        </w:rPr>
        <w:t>C</w:t>
      </w:r>
      <w:r>
        <w:rPr>
          <w:rFonts w:ascii="Times New Roman" w:hAnsi="Times New Roman"/>
          <w:color w:val="959797"/>
          <w:w w:val="90"/>
          <w:sz w:val="13"/>
        </w:rPr>
        <w:t>XCff</w:t>
      </w:r>
      <w:r>
        <w:rPr>
          <w:rFonts w:ascii="Times New Roman" w:hAnsi="Times New Roman"/>
          <w:color w:val="707272"/>
          <w:w w:val="90"/>
          <w:sz w:val="13"/>
        </w:rPr>
        <w:t>l</w:t>
      </w:r>
      <w:proofErr w:type="spellEnd"/>
      <w:r>
        <w:rPr>
          <w:rFonts w:ascii="Times New Roman" w:hAnsi="Times New Roman"/>
          <w:color w:val="707272"/>
          <w:spacing w:val="-13"/>
          <w:w w:val="90"/>
          <w:sz w:val="13"/>
        </w:rPr>
        <w:t xml:space="preserve"> </w:t>
      </w:r>
      <w:r>
        <w:rPr>
          <w:rFonts w:ascii="Times New Roman" w:hAnsi="Times New Roman"/>
          <w:color w:val="707272"/>
          <w:w w:val="90"/>
          <w:sz w:val="13"/>
        </w:rPr>
        <w:t>1</w:t>
      </w:r>
      <w:r>
        <w:rPr>
          <w:rFonts w:ascii="Times New Roman" w:hAnsi="Times New Roman"/>
          <w:color w:val="959797"/>
          <w:w w:val="90"/>
          <w:sz w:val="13"/>
        </w:rPr>
        <w:t>0</w:t>
      </w:r>
      <w:r>
        <w:rPr>
          <w:rFonts w:ascii="Times New Roman" w:hAnsi="Times New Roman"/>
          <w:color w:val="707272"/>
          <w:w w:val="90"/>
          <w:sz w:val="13"/>
        </w:rPr>
        <w:t>1,</w:t>
      </w:r>
      <w:r>
        <w:rPr>
          <w:color w:val="707272"/>
          <w:w w:val="90"/>
          <w:position w:val="2"/>
          <w:sz w:val="8"/>
        </w:rPr>
        <w:t>1</w:t>
      </w:r>
      <w:r>
        <w:rPr>
          <w:rFonts w:ascii="Times New Roman" w:hAnsi="Times New Roman"/>
          <w:color w:val="707272"/>
          <w:w w:val="90"/>
          <w:sz w:val="13"/>
        </w:rPr>
        <w:t>1</w:t>
      </w:r>
      <w:proofErr w:type="gramStart"/>
      <w:r>
        <w:rPr>
          <w:rFonts w:ascii="Times New Roman" w:hAnsi="Times New Roman"/>
          <w:color w:val="959797"/>
          <w:w w:val="90"/>
          <w:sz w:val="13"/>
        </w:rPr>
        <w:t>•</w:t>
      </w:r>
      <w:r>
        <w:rPr>
          <w:rFonts w:ascii="Times New Roman" w:hAnsi="Times New Roman"/>
          <w:color w:val="B5B5B5"/>
          <w:w w:val="90"/>
          <w:sz w:val="13"/>
        </w:rPr>
        <w:t>!..</w:t>
      </w:r>
      <w:proofErr w:type="spellStart"/>
      <w:proofErr w:type="gramEnd"/>
      <w:r>
        <w:rPr>
          <w:rFonts w:ascii="Times New Roman" w:hAnsi="Times New Roman"/>
          <w:color w:val="242626"/>
          <w:w w:val="90"/>
          <w:sz w:val="13"/>
        </w:rPr>
        <w:t>OPPORTUl</w:t>
      </w:r>
      <w:proofErr w:type="spellEnd"/>
      <w:r>
        <w:rPr>
          <w:rFonts w:ascii="Times New Roman" w:hAnsi="Times New Roman"/>
          <w:color w:val="4F5654"/>
          <w:w w:val="90"/>
          <w:sz w:val="13"/>
        </w:rPr>
        <w:t>{</w:t>
      </w:r>
      <w:r>
        <w:rPr>
          <w:rFonts w:ascii="Times New Roman" w:hAnsi="Times New Roman"/>
          <w:color w:val="0A0A0A"/>
          <w:w w:val="90"/>
          <w:sz w:val="13"/>
        </w:rPr>
        <w:t>IT</w:t>
      </w:r>
      <w:r>
        <w:rPr>
          <w:rFonts w:ascii="Times New Roman" w:hAnsi="Times New Roman"/>
          <w:color w:val="242626"/>
          <w:w w:val="90"/>
          <w:sz w:val="13"/>
        </w:rPr>
        <w:t>IES</w:t>
      </w:r>
      <w:r>
        <w:rPr>
          <w:rFonts w:ascii="Times New Roman" w:hAnsi="Times New Roman"/>
          <w:color w:val="959797"/>
          <w:w w:val="90"/>
          <w:sz w:val="10"/>
        </w:rPr>
        <w:t>F':)</w:t>
      </w:r>
      <w:r>
        <w:rPr>
          <w:rFonts w:ascii="Times New Roman" w:hAnsi="Times New Roman"/>
          <w:color w:val="B5B5B5"/>
          <w:w w:val="90"/>
          <w:sz w:val="10"/>
        </w:rPr>
        <w:t>'l</w:t>
      </w:r>
      <w:r>
        <w:rPr>
          <w:rFonts w:ascii="Times New Roman" w:hAnsi="Times New Roman"/>
          <w:color w:val="B5B5B5"/>
          <w:spacing w:val="19"/>
          <w:sz w:val="10"/>
        </w:rPr>
        <w:t xml:space="preserve"> </w:t>
      </w:r>
      <w:proofErr w:type="spellStart"/>
      <w:r>
        <w:rPr>
          <w:rFonts w:ascii="Times New Roman" w:hAnsi="Times New Roman"/>
          <w:color w:val="242626"/>
          <w:w w:val="90"/>
          <w:sz w:val="13"/>
        </w:rPr>
        <w:t>LEARNl</w:t>
      </w:r>
      <w:proofErr w:type="spellEnd"/>
      <w:r>
        <w:rPr>
          <w:rFonts w:ascii="Times New Roman" w:hAnsi="Times New Roman"/>
          <w:color w:val="242626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color w:val="242626"/>
          <w:spacing w:val="-7"/>
          <w:w w:val="90"/>
          <w:sz w:val="13"/>
        </w:rPr>
        <w:t>JG</w:t>
      </w:r>
    </w:p>
    <w:p w14:paraId="4C7161E0" w14:textId="77777777" w:rsidR="004B7100" w:rsidRDefault="004B7100">
      <w:pPr>
        <w:pStyle w:val="BodyText"/>
        <w:spacing w:before="11"/>
        <w:rPr>
          <w:rFonts w:ascii="Times New Roman"/>
          <w:sz w:val="11"/>
        </w:rPr>
      </w:pPr>
    </w:p>
    <w:tbl>
      <w:tblPr>
        <w:tblW w:w="0" w:type="auto"/>
        <w:tblInd w:w="1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6548"/>
      </w:tblGrid>
      <w:tr w:rsidR="004B7100" w14:paraId="4C7161E4" w14:textId="77777777">
        <w:trPr>
          <w:trHeight w:val="1273"/>
        </w:trPr>
        <w:tc>
          <w:tcPr>
            <w:tcW w:w="3005" w:type="dxa"/>
          </w:tcPr>
          <w:p w14:paraId="4C7161E1" w14:textId="77777777" w:rsidR="004B7100" w:rsidRDefault="004B71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548" w:type="dxa"/>
          </w:tcPr>
          <w:p w14:paraId="4C7161E2" w14:textId="77777777" w:rsidR="004B7100" w:rsidRDefault="009F0E9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spacing w:line="285" w:lineRule="auto"/>
              <w:ind w:right="741" w:hanging="363"/>
              <w:rPr>
                <w:sz w:val="20"/>
              </w:rPr>
            </w:pPr>
            <w:r>
              <w:rPr>
                <w:color w:val="0A0A0A"/>
                <w:sz w:val="20"/>
              </w:rPr>
              <w:t>To participate in</w:t>
            </w:r>
            <w:r>
              <w:rPr>
                <w:color w:val="0A0A0A"/>
                <w:spacing w:val="-6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training and performance management</w:t>
            </w:r>
            <w:r>
              <w:rPr>
                <w:color w:val="0A0A0A"/>
                <w:spacing w:val="40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 xml:space="preserve">as </w:t>
            </w:r>
            <w:r>
              <w:rPr>
                <w:color w:val="0A0A0A"/>
                <w:spacing w:val="-2"/>
                <w:sz w:val="20"/>
              </w:rPr>
              <w:t>required</w:t>
            </w:r>
          </w:p>
          <w:p w14:paraId="4C7161E3" w14:textId="77777777" w:rsidR="004B7100" w:rsidRDefault="009F0E9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spacing w:before="0"/>
              <w:ind w:left="475" w:hanging="363"/>
              <w:rPr>
                <w:sz w:val="20"/>
              </w:rPr>
            </w:pPr>
            <w:r>
              <w:rPr>
                <w:color w:val="0A0A0A"/>
                <w:sz w:val="20"/>
              </w:rPr>
              <w:t>Clearance</w:t>
            </w:r>
            <w:r>
              <w:rPr>
                <w:color w:val="0A0A0A"/>
                <w:spacing w:val="-8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for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an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Enhanced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DBS</w:t>
            </w:r>
            <w:r>
              <w:rPr>
                <w:color w:val="0A0A0A"/>
                <w:spacing w:val="-1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with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Child</w:t>
            </w:r>
            <w:r>
              <w:rPr>
                <w:color w:val="0A0A0A"/>
                <w:spacing w:val="-1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Barred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List</w:t>
            </w:r>
            <w:r>
              <w:rPr>
                <w:color w:val="0A0A0A"/>
                <w:spacing w:val="-14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check.</w:t>
            </w:r>
          </w:p>
        </w:tc>
      </w:tr>
    </w:tbl>
    <w:p w14:paraId="4C7161E5" w14:textId="77777777" w:rsidR="004B7100" w:rsidRDefault="004B7100">
      <w:pPr>
        <w:pStyle w:val="BodyText"/>
        <w:rPr>
          <w:rFonts w:ascii="Times New Roman"/>
        </w:rPr>
      </w:pPr>
    </w:p>
    <w:p w14:paraId="4C7161E6" w14:textId="77777777" w:rsidR="004B7100" w:rsidRDefault="004B7100">
      <w:pPr>
        <w:pStyle w:val="BodyText"/>
        <w:rPr>
          <w:rFonts w:ascii="Times New Roman"/>
        </w:rPr>
      </w:pPr>
    </w:p>
    <w:p w14:paraId="4C7161E7" w14:textId="77777777" w:rsidR="004B7100" w:rsidRDefault="004B7100">
      <w:pPr>
        <w:pStyle w:val="BodyText"/>
        <w:rPr>
          <w:rFonts w:ascii="Times New Roman"/>
        </w:rPr>
      </w:pPr>
    </w:p>
    <w:p w14:paraId="4C7161E8" w14:textId="77777777" w:rsidR="004B7100" w:rsidRDefault="004B7100">
      <w:pPr>
        <w:pStyle w:val="BodyText"/>
        <w:rPr>
          <w:rFonts w:ascii="Times New Roman"/>
        </w:rPr>
      </w:pPr>
    </w:p>
    <w:p w14:paraId="4C7161E9" w14:textId="77777777" w:rsidR="004B7100" w:rsidRDefault="004B7100">
      <w:pPr>
        <w:pStyle w:val="BodyText"/>
        <w:spacing w:before="4"/>
        <w:rPr>
          <w:rFonts w:ascii="Times New Roman"/>
          <w:sz w:val="17"/>
        </w:rPr>
      </w:pPr>
    </w:p>
    <w:p w14:paraId="4C7161EA" w14:textId="77777777" w:rsidR="004B7100" w:rsidRDefault="004B7100">
      <w:pPr>
        <w:rPr>
          <w:rFonts w:ascii="Times New Roman"/>
          <w:sz w:val="17"/>
        </w:rPr>
        <w:sectPr w:rsidR="004B7100">
          <w:pgSz w:w="11910" w:h="16840"/>
          <w:pgMar w:top="180" w:right="80" w:bottom="0" w:left="320" w:header="720" w:footer="720" w:gutter="0"/>
          <w:cols w:space="720"/>
        </w:sectPr>
      </w:pPr>
    </w:p>
    <w:p w14:paraId="4C7161EB" w14:textId="77777777" w:rsidR="004B7100" w:rsidRDefault="009F0E99">
      <w:pPr>
        <w:spacing w:before="88"/>
        <w:ind w:left="1128"/>
        <w:rPr>
          <w:b/>
          <w:sz w:val="39"/>
        </w:rPr>
      </w:pPr>
      <w:r>
        <w:rPr>
          <w:b/>
          <w:color w:val="2F3B38"/>
          <w:w w:val="105"/>
          <w:sz w:val="39"/>
        </w:rPr>
        <w:t>Cleaner</w:t>
      </w:r>
      <w:r>
        <w:rPr>
          <w:b/>
          <w:color w:val="2F3B38"/>
          <w:spacing w:val="4"/>
          <w:w w:val="105"/>
          <w:sz w:val="39"/>
        </w:rPr>
        <w:t xml:space="preserve"> </w:t>
      </w:r>
      <w:r>
        <w:rPr>
          <w:b/>
          <w:color w:val="242626"/>
          <w:w w:val="105"/>
          <w:sz w:val="39"/>
        </w:rPr>
        <w:t>-</w:t>
      </w:r>
      <w:r>
        <w:rPr>
          <w:b/>
          <w:color w:val="242626"/>
          <w:spacing w:val="-1"/>
          <w:w w:val="105"/>
          <w:sz w:val="39"/>
        </w:rPr>
        <w:t xml:space="preserve"> </w:t>
      </w:r>
      <w:r>
        <w:rPr>
          <w:b/>
          <w:color w:val="2F3B38"/>
          <w:w w:val="105"/>
          <w:sz w:val="39"/>
        </w:rPr>
        <w:t>Person</w:t>
      </w:r>
      <w:r>
        <w:rPr>
          <w:b/>
          <w:color w:val="2F3B38"/>
          <w:spacing w:val="-8"/>
          <w:w w:val="105"/>
          <w:sz w:val="39"/>
        </w:rPr>
        <w:t xml:space="preserve"> </w:t>
      </w:r>
      <w:r>
        <w:rPr>
          <w:b/>
          <w:color w:val="2F3B38"/>
          <w:spacing w:val="-2"/>
          <w:w w:val="105"/>
          <w:sz w:val="39"/>
        </w:rPr>
        <w:t>Specification</w:t>
      </w:r>
    </w:p>
    <w:p w14:paraId="4C7161EC" w14:textId="77777777" w:rsidR="004B7100" w:rsidRDefault="004B7100"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7697"/>
      </w:tblGrid>
      <w:tr w:rsidR="004B7100" w14:paraId="4C7161EF" w14:textId="77777777">
        <w:trPr>
          <w:trHeight w:val="739"/>
        </w:trPr>
        <w:tc>
          <w:tcPr>
            <w:tcW w:w="1851" w:type="dxa"/>
            <w:vMerge w:val="restart"/>
            <w:tcBorders>
              <w:left w:val="single" w:sz="2" w:space="0" w:color="000000"/>
            </w:tcBorders>
          </w:tcPr>
          <w:p w14:paraId="4C7161ED" w14:textId="77777777" w:rsidR="004B7100" w:rsidRDefault="009F0E99">
            <w:pPr>
              <w:pStyle w:val="TableParagraph"/>
              <w:spacing w:before="45"/>
              <w:ind w:left="145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sz w:val="19"/>
              </w:rPr>
              <w:t>Qualifications</w:t>
            </w:r>
          </w:p>
        </w:tc>
        <w:tc>
          <w:tcPr>
            <w:tcW w:w="7697" w:type="dxa"/>
            <w:tcBorders>
              <w:left w:val="single" w:sz="2" w:space="0" w:color="000000"/>
              <w:right w:val="single" w:sz="2" w:space="0" w:color="000000"/>
            </w:tcBorders>
          </w:tcPr>
          <w:p w14:paraId="4C7161EE" w14:textId="77777777" w:rsidR="004B7100" w:rsidRDefault="009F0E99">
            <w:pPr>
              <w:pStyle w:val="TableParagraph"/>
              <w:spacing w:line="285" w:lineRule="auto"/>
              <w:ind w:left="148" w:hanging="9"/>
              <w:rPr>
                <w:sz w:val="20"/>
              </w:rPr>
            </w:pPr>
            <w:r>
              <w:rPr>
                <w:color w:val="0A0A0A"/>
                <w:spacing w:val="-2"/>
                <w:w w:val="105"/>
                <w:sz w:val="20"/>
              </w:rPr>
              <w:t>Some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understanding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of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the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importance</w:t>
            </w:r>
            <w:r>
              <w:rPr>
                <w:color w:val="0A0A0A"/>
                <w:spacing w:val="-6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of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Health</w:t>
            </w:r>
            <w:r>
              <w:rPr>
                <w:color w:val="0A0A0A"/>
                <w:spacing w:val="-10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&amp;</w:t>
            </w:r>
            <w:r>
              <w:rPr>
                <w:color w:val="0A0A0A"/>
                <w:spacing w:val="-3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Safety</w:t>
            </w:r>
            <w:r>
              <w:rPr>
                <w:color w:val="0A0A0A"/>
                <w:spacing w:val="-6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and</w:t>
            </w:r>
            <w:r>
              <w:rPr>
                <w:color w:val="0A0A0A"/>
                <w:spacing w:val="-11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Hygiene</w:t>
            </w:r>
            <w:r>
              <w:rPr>
                <w:color w:val="0A0A0A"/>
                <w:spacing w:val="-6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in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the workplace</w:t>
            </w:r>
          </w:p>
        </w:tc>
      </w:tr>
      <w:tr w:rsidR="004B7100" w14:paraId="4C7161F2" w14:textId="77777777">
        <w:trPr>
          <w:trHeight w:val="258"/>
        </w:trPr>
        <w:tc>
          <w:tcPr>
            <w:tcW w:w="1851" w:type="dxa"/>
            <w:vMerge/>
            <w:tcBorders>
              <w:top w:val="nil"/>
              <w:left w:val="single" w:sz="2" w:space="0" w:color="000000"/>
            </w:tcBorders>
          </w:tcPr>
          <w:p w14:paraId="4C7161F0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  <w:tcBorders>
              <w:left w:val="single" w:sz="2" w:space="0" w:color="000000"/>
              <w:right w:val="single" w:sz="2" w:space="0" w:color="000000"/>
            </w:tcBorders>
          </w:tcPr>
          <w:p w14:paraId="4C7161F1" w14:textId="77777777" w:rsidR="004B7100" w:rsidRDefault="009F0E99">
            <w:pPr>
              <w:pStyle w:val="TableParagraph"/>
              <w:spacing w:line="208" w:lineRule="exact"/>
              <w:ind w:left="144"/>
              <w:rPr>
                <w:sz w:val="20"/>
              </w:rPr>
            </w:pPr>
            <w:r>
              <w:rPr>
                <w:color w:val="0A0A0A"/>
                <w:sz w:val="20"/>
              </w:rPr>
              <w:t>Ability</w:t>
            </w:r>
            <w:r>
              <w:rPr>
                <w:color w:val="0A0A0A"/>
                <w:spacing w:val="16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to</w:t>
            </w:r>
            <w:r>
              <w:rPr>
                <w:color w:val="0A0A0A"/>
                <w:spacing w:val="2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use</w:t>
            </w:r>
            <w:r>
              <w:rPr>
                <w:color w:val="0A0A0A"/>
                <w:spacing w:val="1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general</w:t>
            </w:r>
            <w:r>
              <w:rPr>
                <w:color w:val="0A0A0A"/>
                <w:spacing w:val="2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cleaning</w:t>
            </w:r>
            <w:r>
              <w:rPr>
                <w:color w:val="0A0A0A"/>
                <w:spacing w:val="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products/</w:t>
            </w:r>
            <w:r>
              <w:rPr>
                <w:color w:val="0A0A0A"/>
                <w:spacing w:val="18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machinery</w:t>
            </w:r>
          </w:p>
        </w:tc>
      </w:tr>
      <w:tr w:rsidR="004B7100" w14:paraId="4C7161F5" w14:textId="77777777">
        <w:trPr>
          <w:trHeight w:val="446"/>
        </w:trPr>
        <w:tc>
          <w:tcPr>
            <w:tcW w:w="1851" w:type="dxa"/>
            <w:vMerge/>
            <w:tcBorders>
              <w:top w:val="nil"/>
              <w:left w:val="single" w:sz="2" w:space="0" w:color="000000"/>
            </w:tcBorders>
          </w:tcPr>
          <w:p w14:paraId="4C7161F3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  <w:tcBorders>
              <w:right w:val="single" w:sz="2" w:space="0" w:color="000000"/>
            </w:tcBorders>
          </w:tcPr>
          <w:p w14:paraId="4C7161F4" w14:textId="77777777" w:rsidR="004B7100" w:rsidRDefault="009F0E99">
            <w:pPr>
              <w:pStyle w:val="TableParagraph"/>
              <w:spacing w:before="35"/>
              <w:ind w:left="139"/>
              <w:rPr>
                <w:sz w:val="20"/>
              </w:rPr>
            </w:pPr>
            <w:r>
              <w:rPr>
                <w:color w:val="0A0A0A"/>
                <w:sz w:val="20"/>
              </w:rPr>
              <w:t>Ability</w:t>
            </w:r>
            <w:r>
              <w:rPr>
                <w:color w:val="0A0A0A"/>
                <w:spacing w:val="6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complete</w:t>
            </w:r>
            <w:r>
              <w:rPr>
                <w:color w:val="0A0A0A"/>
                <w:spacing w:val="12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basic</w:t>
            </w:r>
            <w:r>
              <w:rPr>
                <w:color w:val="0A0A0A"/>
                <w:spacing w:val="1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forms</w:t>
            </w:r>
          </w:p>
        </w:tc>
      </w:tr>
      <w:tr w:rsidR="004B7100" w14:paraId="4C7161F8" w14:textId="77777777">
        <w:trPr>
          <w:trHeight w:val="268"/>
        </w:trPr>
        <w:tc>
          <w:tcPr>
            <w:tcW w:w="1851" w:type="dxa"/>
            <w:vMerge w:val="restart"/>
          </w:tcPr>
          <w:p w14:paraId="4C7161F6" w14:textId="77777777" w:rsidR="004B7100" w:rsidRDefault="009F0E99">
            <w:pPr>
              <w:pStyle w:val="TableParagraph"/>
              <w:spacing w:before="50" w:line="295" w:lineRule="auto"/>
              <w:ind w:left="131" w:right="297" w:firstLine="1"/>
              <w:jc w:val="both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Skills,</w:t>
            </w:r>
            <w:r>
              <w:rPr>
                <w:b/>
                <w:color w:val="0A0A0A"/>
                <w:spacing w:val="-1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aptitude, </w:t>
            </w:r>
            <w:proofErr w:type="gramStart"/>
            <w:r>
              <w:rPr>
                <w:b/>
                <w:color w:val="0A0A0A"/>
                <w:sz w:val="19"/>
              </w:rPr>
              <w:t>knowledge</w:t>
            </w:r>
            <w:proofErr w:type="gramEnd"/>
            <w:r>
              <w:rPr>
                <w:b/>
                <w:color w:val="0A0A0A"/>
                <w:spacing w:val="-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and </w:t>
            </w:r>
            <w:r>
              <w:rPr>
                <w:b/>
                <w:color w:val="0A0A0A"/>
                <w:spacing w:val="-2"/>
                <w:sz w:val="19"/>
              </w:rPr>
              <w:t>experience</w:t>
            </w:r>
          </w:p>
        </w:tc>
        <w:tc>
          <w:tcPr>
            <w:tcW w:w="7697" w:type="dxa"/>
            <w:tcBorders>
              <w:right w:val="single" w:sz="2" w:space="0" w:color="000000"/>
            </w:tcBorders>
          </w:tcPr>
          <w:p w14:paraId="4C7161F7" w14:textId="77777777" w:rsidR="004B7100" w:rsidRDefault="009F0E99">
            <w:pPr>
              <w:pStyle w:val="TableParagraph"/>
              <w:spacing w:line="218" w:lineRule="exact"/>
              <w:ind w:left="133"/>
              <w:rPr>
                <w:sz w:val="20"/>
              </w:rPr>
            </w:pPr>
            <w:r>
              <w:rPr>
                <w:color w:val="0A0A0A"/>
                <w:sz w:val="20"/>
              </w:rPr>
              <w:t>Previous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experience</w:t>
            </w:r>
            <w:r>
              <w:rPr>
                <w:color w:val="0A0A0A"/>
                <w:spacing w:val="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advantageous</w:t>
            </w:r>
            <w:r>
              <w:rPr>
                <w:color w:val="0A0A0A"/>
                <w:spacing w:val="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but</w:t>
            </w:r>
            <w:r>
              <w:rPr>
                <w:color w:val="0A0A0A"/>
                <w:spacing w:val="-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not</w:t>
            </w:r>
            <w:r>
              <w:rPr>
                <w:color w:val="0A0A0A"/>
                <w:spacing w:val="-11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essential</w:t>
            </w:r>
          </w:p>
        </w:tc>
      </w:tr>
      <w:tr w:rsidR="004B7100" w14:paraId="4C7161FB" w14:textId="77777777">
        <w:trPr>
          <w:trHeight w:val="258"/>
        </w:trPr>
        <w:tc>
          <w:tcPr>
            <w:tcW w:w="1851" w:type="dxa"/>
            <w:vMerge/>
            <w:tcBorders>
              <w:top w:val="nil"/>
            </w:tcBorders>
          </w:tcPr>
          <w:p w14:paraId="4C7161F9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1FA" w14:textId="77777777" w:rsidR="004B7100" w:rsidRDefault="009F0E99">
            <w:pPr>
              <w:pStyle w:val="TableParagraph"/>
              <w:spacing w:line="208" w:lineRule="exact"/>
              <w:ind w:left="134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Ability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exchange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routine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verbal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information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clearly</w:t>
            </w:r>
          </w:p>
        </w:tc>
      </w:tr>
      <w:tr w:rsidR="004B7100" w14:paraId="4C7161FE" w14:textId="77777777">
        <w:trPr>
          <w:trHeight w:val="273"/>
        </w:trPr>
        <w:tc>
          <w:tcPr>
            <w:tcW w:w="1851" w:type="dxa"/>
            <w:vMerge/>
            <w:tcBorders>
              <w:top w:val="nil"/>
            </w:tcBorders>
          </w:tcPr>
          <w:p w14:paraId="4C7161FC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1FD" w14:textId="77777777" w:rsidR="004B7100" w:rsidRDefault="009F0E99">
            <w:pPr>
              <w:pStyle w:val="TableParagraph"/>
              <w:spacing w:before="35" w:line="218" w:lineRule="exact"/>
              <w:ind w:left="129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Ability</w:t>
            </w:r>
            <w:r>
              <w:rPr>
                <w:color w:val="0A0A0A"/>
                <w:spacing w:val="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follow</w:t>
            </w:r>
            <w:r>
              <w:rPr>
                <w:color w:val="0A0A0A"/>
                <w:spacing w:val="4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instructions</w:t>
            </w:r>
          </w:p>
        </w:tc>
      </w:tr>
      <w:tr w:rsidR="004B7100" w14:paraId="4C716201" w14:textId="77777777">
        <w:trPr>
          <w:trHeight w:val="263"/>
        </w:trPr>
        <w:tc>
          <w:tcPr>
            <w:tcW w:w="1851" w:type="dxa"/>
            <w:vMerge/>
            <w:tcBorders>
              <w:top w:val="nil"/>
            </w:tcBorders>
          </w:tcPr>
          <w:p w14:paraId="4C7161FF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00" w14:textId="77777777" w:rsidR="004B7100" w:rsidRDefault="009F0E99">
            <w:pPr>
              <w:pStyle w:val="TableParagraph"/>
              <w:spacing w:line="213" w:lineRule="exact"/>
              <w:ind w:left="129"/>
              <w:rPr>
                <w:sz w:val="20"/>
              </w:rPr>
            </w:pPr>
            <w:r>
              <w:rPr>
                <w:color w:val="0A0A0A"/>
                <w:sz w:val="20"/>
              </w:rPr>
              <w:t>Ability</w:t>
            </w:r>
            <w:r>
              <w:rPr>
                <w:color w:val="0A0A0A"/>
                <w:spacing w:val="-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to</w:t>
            </w:r>
            <w:r>
              <w:rPr>
                <w:color w:val="0A0A0A"/>
                <w:spacing w:val="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follow</w:t>
            </w:r>
            <w:r>
              <w:rPr>
                <w:color w:val="0A0A0A"/>
                <w:spacing w:val="-2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Health</w:t>
            </w:r>
            <w:r>
              <w:rPr>
                <w:color w:val="0A0A0A"/>
                <w:spacing w:val="-2"/>
                <w:sz w:val="20"/>
              </w:rPr>
              <w:t xml:space="preserve"> </w:t>
            </w:r>
            <w:r>
              <w:rPr>
                <w:color w:val="0A0A0A"/>
                <w:sz w:val="19"/>
              </w:rPr>
              <w:t>&amp;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20"/>
              </w:rPr>
              <w:t>Safety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procedures</w:t>
            </w:r>
            <w:r>
              <w:rPr>
                <w:color w:val="0A0A0A"/>
                <w:spacing w:val="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and</w:t>
            </w:r>
            <w:r>
              <w:rPr>
                <w:color w:val="0A0A0A"/>
                <w:spacing w:val="-9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understand</w:t>
            </w:r>
            <w:r>
              <w:rPr>
                <w:color w:val="0A0A0A"/>
                <w:spacing w:val="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COSHH</w:t>
            </w:r>
            <w:r>
              <w:rPr>
                <w:color w:val="0A0A0A"/>
                <w:spacing w:val="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guidelines</w:t>
            </w:r>
          </w:p>
        </w:tc>
      </w:tr>
      <w:tr w:rsidR="004B7100" w14:paraId="4C716204" w14:textId="77777777">
        <w:trPr>
          <w:trHeight w:val="263"/>
        </w:trPr>
        <w:tc>
          <w:tcPr>
            <w:tcW w:w="1851" w:type="dxa"/>
            <w:vMerge/>
            <w:tcBorders>
              <w:top w:val="nil"/>
            </w:tcBorders>
          </w:tcPr>
          <w:p w14:paraId="4C716202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03" w14:textId="77777777" w:rsidR="004B7100" w:rsidRDefault="009F0E99">
            <w:pPr>
              <w:pStyle w:val="TableParagraph"/>
              <w:spacing w:line="213" w:lineRule="exact"/>
              <w:ind w:left="125"/>
              <w:rPr>
                <w:sz w:val="20"/>
              </w:rPr>
            </w:pPr>
            <w:r>
              <w:rPr>
                <w:color w:val="0A0A0A"/>
                <w:sz w:val="20"/>
              </w:rPr>
              <w:t>An</w:t>
            </w:r>
            <w:r>
              <w:rPr>
                <w:color w:val="0A0A0A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A0A0A"/>
                <w:sz w:val="20"/>
              </w:rPr>
              <w:t>organised</w:t>
            </w:r>
            <w:proofErr w:type="spellEnd"/>
            <w:r>
              <w:rPr>
                <w:color w:val="0A0A0A"/>
                <w:spacing w:val="9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and</w:t>
            </w:r>
            <w:r>
              <w:rPr>
                <w:color w:val="0A0A0A"/>
                <w:spacing w:val="-2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methodical</w:t>
            </w:r>
            <w:r>
              <w:rPr>
                <w:color w:val="0A0A0A"/>
                <w:spacing w:val="8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approach</w:t>
            </w:r>
          </w:p>
        </w:tc>
      </w:tr>
      <w:tr w:rsidR="004B7100" w14:paraId="4C716207" w14:textId="77777777">
        <w:trPr>
          <w:trHeight w:val="263"/>
        </w:trPr>
        <w:tc>
          <w:tcPr>
            <w:tcW w:w="1851" w:type="dxa"/>
            <w:vMerge/>
            <w:tcBorders>
              <w:top w:val="nil"/>
            </w:tcBorders>
          </w:tcPr>
          <w:p w14:paraId="4C716205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06" w14:textId="77777777" w:rsidR="004B7100" w:rsidRDefault="009F0E99">
            <w:pPr>
              <w:pStyle w:val="TableParagraph"/>
              <w:spacing w:line="213" w:lineRule="exact"/>
              <w:ind w:left="125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Ability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-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manage</w:t>
            </w:r>
            <w:r>
              <w:rPr>
                <w:color w:val="0A0A0A"/>
                <w:spacing w:val="-7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own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time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effective</w:t>
            </w:r>
            <w:r>
              <w:rPr>
                <w:color w:val="242626"/>
                <w:spacing w:val="-2"/>
                <w:w w:val="105"/>
                <w:sz w:val="20"/>
              </w:rPr>
              <w:t>l</w:t>
            </w:r>
            <w:r>
              <w:rPr>
                <w:color w:val="0A0A0A"/>
                <w:spacing w:val="-2"/>
                <w:w w:val="105"/>
                <w:sz w:val="20"/>
              </w:rPr>
              <w:t>y</w:t>
            </w:r>
          </w:p>
        </w:tc>
      </w:tr>
      <w:tr w:rsidR="004B7100" w14:paraId="4C71620A" w14:textId="77777777">
        <w:trPr>
          <w:trHeight w:val="446"/>
        </w:trPr>
        <w:tc>
          <w:tcPr>
            <w:tcW w:w="1851" w:type="dxa"/>
            <w:vMerge/>
            <w:tcBorders>
              <w:top w:val="nil"/>
            </w:tcBorders>
          </w:tcPr>
          <w:p w14:paraId="4C716208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09" w14:textId="77777777" w:rsidR="004B7100" w:rsidRDefault="009F0E99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0A0A0A"/>
                <w:sz w:val="20"/>
              </w:rPr>
              <w:t>Understand</w:t>
            </w:r>
            <w:r>
              <w:rPr>
                <w:color w:val="0A0A0A"/>
                <w:spacing w:val="1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procedures</w:t>
            </w:r>
            <w:r>
              <w:rPr>
                <w:color w:val="0A0A0A"/>
                <w:spacing w:val="2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and</w:t>
            </w:r>
            <w:r>
              <w:rPr>
                <w:color w:val="0A0A0A"/>
                <w:spacing w:val="-1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legislation</w:t>
            </w:r>
            <w:r>
              <w:rPr>
                <w:color w:val="0A0A0A"/>
                <w:spacing w:val="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relating</w:t>
            </w:r>
            <w:r>
              <w:rPr>
                <w:color w:val="0A0A0A"/>
                <w:spacing w:val="-5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to</w:t>
            </w:r>
            <w:r>
              <w:rPr>
                <w:color w:val="0A0A0A"/>
                <w:spacing w:val="16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confidentiality</w:t>
            </w:r>
          </w:p>
        </w:tc>
      </w:tr>
      <w:tr w:rsidR="004B7100" w14:paraId="4C71620D" w14:textId="77777777">
        <w:trPr>
          <w:trHeight w:val="811"/>
        </w:trPr>
        <w:tc>
          <w:tcPr>
            <w:tcW w:w="1851" w:type="dxa"/>
            <w:vMerge w:val="restart"/>
          </w:tcPr>
          <w:p w14:paraId="4C71620B" w14:textId="77777777" w:rsidR="004B7100" w:rsidRDefault="009F0E99">
            <w:pPr>
              <w:pStyle w:val="TableParagraph"/>
              <w:spacing w:before="45"/>
              <w:ind w:left="125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Northfield</w:t>
            </w:r>
            <w:r>
              <w:rPr>
                <w:b/>
                <w:color w:val="0A0A0A"/>
                <w:spacing w:val="34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Ethos</w:t>
            </w:r>
          </w:p>
        </w:tc>
        <w:tc>
          <w:tcPr>
            <w:tcW w:w="7697" w:type="dxa"/>
          </w:tcPr>
          <w:p w14:paraId="4C71620C" w14:textId="77777777" w:rsidR="004B7100" w:rsidRDefault="009F0E99">
            <w:pPr>
              <w:pStyle w:val="TableParagraph"/>
              <w:spacing w:line="280" w:lineRule="auto"/>
              <w:ind w:left="117" w:right="298" w:firstLine="5"/>
              <w:rPr>
                <w:sz w:val="20"/>
              </w:rPr>
            </w:pPr>
            <w:r>
              <w:rPr>
                <w:color w:val="0A0A0A"/>
                <w:sz w:val="20"/>
              </w:rPr>
              <w:t xml:space="preserve">Understand the role of </w:t>
            </w:r>
            <w:r>
              <w:rPr>
                <w:color w:val="0A0A0A"/>
                <w:sz w:val="20"/>
              </w:rPr>
              <w:t>others working in</w:t>
            </w:r>
            <w:r>
              <w:rPr>
                <w:color w:val="0A0A0A"/>
                <w:spacing w:val="-1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the Academy and to</w:t>
            </w:r>
            <w:r>
              <w:rPr>
                <w:color w:val="0A0A0A"/>
                <w:spacing w:val="3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establish rapport and respectful trusting relationships with others</w:t>
            </w:r>
          </w:p>
        </w:tc>
      </w:tr>
      <w:tr w:rsidR="004B7100" w14:paraId="4C716210" w14:textId="77777777">
        <w:trPr>
          <w:trHeight w:val="263"/>
        </w:trPr>
        <w:tc>
          <w:tcPr>
            <w:tcW w:w="1851" w:type="dxa"/>
            <w:vMerge/>
            <w:tcBorders>
              <w:top w:val="nil"/>
            </w:tcBorders>
          </w:tcPr>
          <w:p w14:paraId="4C71620E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0F" w14:textId="77777777" w:rsidR="004B7100" w:rsidRDefault="009F0E99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Fully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supportive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of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the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aims</w:t>
            </w:r>
            <w:r>
              <w:rPr>
                <w:color w:val="0A0A0A"/>
                <w:spacing w:val="-11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&amp;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ethos</w:t>
            </w:r>
            <w:r>
              <w:rPr>
                <w:color w:val="0A0A0A"/>
                <w:spacing w:val="-11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of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the</w:t>
            </w:r>
            <w:r>
              <w:rPr>
                <w:color w:val="0A0A0A"/>
                <w:spacing w:val="-11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Academy</w:t>
            </w:r>
          </w:p>
        </w:tc>
      </w:tr>
      <w:tr w:rsidR="004B7100" w14:paraId="4C716213" w14:textId="77777777">
        <w:trPr>
          <w:trHeight w:val="451"/>
        </w:trPr>
        <w:tc>
          <w:tcPr>
            <w:tcW w:w="1851" w:type="dxa"/>
            <w:vMerge/>
            <w:tcBorders>
              <w:top w:val="nil"/>
            </w:tcBorders>
          </w:tcPr>
          <w:p w14:paraId="4C716211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12" w14:textId="77777777" w:rsidR="004B7100" w:rsidRDefault="009F0E99">
            <w:pPr>
              <w:pStyle w:val="TableParagraph"/>
              <w:ind w:left="115"/>
              <w:rPr>
                <w:sz w:val="20"/>
              </w:rPr>
            </w:pPr>
            <w:r>
              <w:rPr>
                <w:color w:val="0A0A0A"/>
                <w:sz w:val="20"/>
              </w:rPr>
              <w:t>Ability</w:t>
            </w:r>
            <w:r>
              <w:rPr>
                <w:color w:val="0A0A0A"/>
                <w:spacing w:val="14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to</w:t>
            </w:r>
            <w:r>
              <w:rPr>
                <w:color w:val="0A0A0A"/>
                <w:spacing w:val="19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ensure</w:t>
            </w:r>
            <w:r>
              <w:rPr>
                <w:color w:val="0A0A0A"/>
                <w:spacing w:val="9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that</w:t>
            </w:r>
            <w:r>
              <w:rPr>
                <w:color w:val="0A0A0A"/>
                <w:spacing w:val="7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the</w:t>
            </w:r>
            <w:r>
              <w:rPr>
                <w:color w:val="0A0A0A"/>
                <w:spacing w:val="8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atmosphere</w:t>
            </w:r>
            <w:r>
              <w:rPr>
                <w:color w:val="0A0A0A"/>
                <w:spacing w:val="18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is</w:t>
            </w:r>
            <w:r>
              <w:rPr>
                <w:color w:val="0A0A0A"/>
                <w:spacing w:val="4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welcoming</w:t>
            </w:r>
          </w:p>
        </w:tc>
      </w:tr>
      <w:tr w:rsidR="004B7100" w14:paraId="4C716216" w14:textId="77777777">
        <w:trPr>
          <w:trHeight w:val="268"/>
        </w:trPr>
        <w:tc>
          <w:tcPr>
            <w:tcW w:w="1851" w:type="dxa"/>
            <w:vMerge w:val="restart"/>
          </w:tcPr>
          <w:p w14:paraId="4C716214" w14:textId="77777777" w:rsidR="004B7100" w:rsidRDefault="009F0E99">
            <w:pPr>
              <w:pStyle w:val="TableParagraph"/>
              <w:spacing w:before="45" w:line="321" w:lineRule="auto"/>
              <w:ind w:left="115" w:right="77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sz w:val="19"/>
              </w:rPr>
              <w:t>Personal Attributes</w:t>
            </w:r>
          </w:p>
        </w:tc>
        <w:tc>
          <w:tcPr>
            <w:tcW w:w="7697" w:type="dxa"/>
          </w:tcPr>
          <w:p w14:paraId="4C716215" w14:textId="77777777" w:rsidR="004B7100" w:rsidRDefault="009F0E99">
            <w:pPr>
              <w:pStyle w:val="TableParagraph"/>
              <w:spacing w:line="218" w:lineRule="exact"/>
              <w:ind w:left="113"/>
              <w:rPr>
                <w:sz w:val="20"/>
              </w:rPr>
            </w:pPr>
            <w:r>
              <w:rPr>
                <w:color w:val="0A0A0A"/>
                <w:spacing w:val="-2"/>
                <w:sz w:val="20"/>
              </w:rPr>
              <w:t>Energy</w:t>
            </w:r>
            <w:r>
              <w:rPr>
                <w:color w:val="0A0A0A"/>
                <w:spacing w:val="-6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and</w:t>
            </w:r>
            <w:r>
              <w:rPr>
                <w:color w:val="0A0A0A"/>
                <w:spacing w:val="-1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enthusiasm</w:t>
            </w:r>
          </w:p>
        </w:tc>
      </w:tr>
      <w:tr w:rsidR="004B7100" w14:paraId="4C716219" w14:textId="77777777">
        <w:trPr>
          <w:trHeight w:val="263"/>
        </w:trPr>
        <w:tc>
          <w:tcPr>
            <w:tcW w:w="1851" w:type="dxa"/>
            <w:vMerge/>
            <w:tcBorders>
              <w:top w:val="nil"/>
            </w:tcBorders>
          </w:tcPr>
          <w:p w14:paraId="4C716217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18" w14:textId="77777777" w:rsidR="004B7100" w:rsidRDefault="009F0E99">
            <w:pPr>
              <w:pStyle w:val="TableParagraph"/>
              <w:spacing w:before="26" w:line="218" w:lineRule="exact"/>
              <w:ind w:left="108"/>
              <w:rPr>
                <w:sz w:val="20"/>
              </w:rPr>
            </w:pPr>
            <w:r>
              <w:rPr>
                <w:color w:val="0A0A0A"/>
                <w:sz w:val="20"/>
              </w:rPr>
              <w:t>Reliability</w:t>
            </w:r>
            <w:r>
              <w:rPr>
                <w:color w:val="0A0A0A"/>
                <w:spacing w:val="10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and</w:t>
            </w:r>
            <w:r>
              <w:rPr>
                <w:color w:val="0A0A0A"/>
                <w:spacing w:val="-6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integrity</w:t>
            </w:r>
          </w:p>
        </w:tc>
      </w:tr>
      <w:tr w:rsidR="004B7100" w14:paraId="4C71621C" w14:textId="77777777">
        <w:trPr>
          <w:trHeight w:val="403"/>
        </w:trPr>
        <w:tc>
          <w:tcPr>
            <w:tcW w:w="1851" w:type="dxa"/>
            <w:vMerge/>
            <w:tcBorders>
              <w:top w:val="nil"/>
            </w:tcBorders>
          </w:tcPr>
          <w:p w14:paraId="4C71621A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1B" w14:textId="77777777" w:rsidR="004B7100" w:rsidRDefault="009F0E99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Ability to</w:t>
            </w:r>
            <w:r>
              <w:rPr>
                <w:color w:val="0A0A0A"/>
                <w:spacing w:val="-9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manage</w:t>
            </w:r>
            <w:r>
              <w:rPr>
                <w:color w:val="0A0A0A"/>
                <w:spacing w:val="-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own</w:t>
            </w:r>
            <w:r>
              <w:rPr>
                <w:color w:val="0A0A0A"/>
                <w:spacing w:val="-7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time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effectively</w:t>
            </w:r>
          </w:p>
        </w:tc>
      </w:tr>
      <w:tr w:rsidR="004B7100" w14:paraId="4C71621F" w14:textId="77777777">
        <w:trPr>
          <w:trHeight w:val="268"/>
        </w:trPr>
        <w:tc>
          <w:tcPr>
            <w:tcW w:w="1851" w:type="dxa"/>
            <w:vMerge/>
            <w:tcBorders>
              <w:top w:val="nil"/>
            </w:tcBorders>
          </w:tcPr>
          <w:p w14:paraId="4C71621D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1E" w14:textId="77777777" w:rsidR="004B7100" w:rsidRDefault="009F0E99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A</w:t>
            </w:r>
            <w:r>
              <w:rPr>
                <w:color w:val="0A0A0A"/>
                <w:spacing w:val="-6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commitment</w:t>
            </w:r>
            <w:r>
              <w:rPr>
                <w:color w:val="0A0A0A"/>
                <w:spacing w:val="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1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the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ethos</w:t>
            </w:r>
            <w:r>
              <w:rPr>
                <w:color w:val="0A0A0A"/>
                <w:spacing w:val="-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of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 xml:space="preserve">the </w:t>
            </w:r>
            <w:r>
              <w:rPr>
                <w:color w:val="0A0A0A"/>
                <w:spacing w:val="-2"/>
                <w:w w:val="105"/>
                <w:sz w:val="20"/>
              </w:rPr>
              <w:t>Academy</w:t>
            </w:r>
          </w:p>
        </w:tc>
      </w:tr>
      <w:tr w:rsidR="004B7100" w14:paraId="4C716223" w14:textId="77777777">
        <w:trPr>
          <w:trHeight w:val="532"/>
        </w:trPr>
        <w:tc>
          <w:tcPr>
            <w:tcW w:w="1851" w:type="dxa"/>
            <w:vMerge w:val="restart"/>
          </w:tcPr>
          <w:p w14:paraId="4C716220" w14:textId="77777777" w:rsidR="004B7100" w:rsidRDefault="009F0E99">
            <w:pPr>
              <w:pStyle w:val="TableParagraph"/>
              <w:spacing w:before="35"/>
              <w:ind w:left="108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sz w:val="19"/>
              </w:rPr>
              <w:t>Safeguarding</w:t>
            </w:r>
          </w:p>
        </w:tc>
        <w:tc>
          <w:tcPr>
            <w:tcW w:w="7697" w:type="dxa"/>
          </w:tcPr>
          <w:p w14:paraId="4C716221" w14:textId="77777777" w:rsidR="004B7100" w:rsidRDefault="009F0E99">
            <w:pPr>
              <w:pStyle w:val="TableParagraph"/>
              <w:spacing w:before="26"/>
              <w:ind w:left="105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Commitment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-13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the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safeguarding</w:t>
            </w:r>
            <w:r>
              <w:rPr>
                <w:color w:val="0A0A0A"/>
                <w:spacing w:val="-9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and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protection</w:t>
            </w:r>
            <w:r>
              <w:rPr>
                <w:color w:val="0A0A0A"/>
                <w:spacing w:val="-1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of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children</w:t>
            </w:r>
            <w:r>
              <w:rPr>
                <w:color w:val="0A0A0A"/>
                <w:spacing w:val="-10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and</w:t>
            </w:r>
            <w:r>
              <w:rPr>
                <w:color w:val="0A0A0A"/>
                <w:spacing w:val="-1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to</w:t>
            </w:r>
            <w:r>
              <w:rPr>
                <w:color w:val="0A0A0A"/>
                <w:spacing w:val="2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the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personal</w:t>
            </w:r>
          </w:p>
          <w:p w14:paraId="4C716222" w14:textId="77777777" w:rsidR="004B7100" w:rsidRDefault="009F0E99">
            <w:pPr>
              <w:pStyle w:val="TableParagraph"/>
              <w:spacing w:before="39" w:line="218" w:lineRule="exact"/>
              <w:ind w:left="108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development</w:t>
            </w:r>
            <w:r>
              <w:rPr>
                <w:color w:val="0A0A0A"/>
                <w:spacing w:val="-5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of</w:t>
            </w:r>
            <w:r>
              <w:rPr>
                <w:color w:val="0A0A0A"/>
                <w:spacing w:val="-14"/>
                <w:w w:val="105"/>
                <w:sz w:val="20"/>
              </w:rPr>
              <w:t xml:space="preserve"> </w:t>
            </w:r>
            <w:r>
              <w:rPr>
                <w:color w:val="0A0A0A"/>
                <w:w w:val="105"/>
                <w:sz w:val="20"/>
              </w:rPr>
              <w:t>our</w:t>
            </w:r>
            <w:r>
              <w:rPr>
                <w:color w:val="0A0A0A"/>
                <w:spacing w:val="-11"/>
                <w:w w:val="105"/>
                <w:sz w:val="20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0"/>
              </w:rPr>
              <w:t>pupils</w:t>
            </w:r>
          </w:p>
        </w:tc>
      </w:tr>
      <w:tr w:rsidR="004B7100" w14:paraId="4C716226" w14:textId="77777777">
        <w:trPr>
          <w:trHeight w:val="744"/>
        </w:trPr>
        <w:tc>
          <w:tcPr>
            <w:tcW w:w="1851" w:type="dxa"/>
            <w:vMerge/>
            <w:tcBorders>
              <w:top w:val="nil"/>
            </w:tcBorders>
          </w:tcPr>
          <w:p w14:paraId="4C716224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25" w14:textId="77777777" w:rsidR="004B7100" w:rsidRDefault="009F0E99">
            <w:pPr>
              <w:pStyle w:val="TableParagraph"/>
              <w:spacing w:line="312" w:lineRule="auto"/>
              <w:ind w:left="102" w:right="298" w:firstLine="6"/>
              <w:rPr>
                <w:sz w:val="20"/>
              </w:rPr>
            </w:pPr>
            <w:r>
              <w:rPr>
                <w:color w:val="0A0A0A"/>
                <w:sz w:val="20"/>
              </w:rPr>
              <w:t>Understanding of</w:t>
            </w:r>
            <w:r>
              <w:rPr>
                <w:color w:val="0A0A0A"/>
                <w:spacing w:val="-5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the issues surrounding</w:t>
            </w:r>
            <w:r>
              <w:rPr>
                <w:color w:val="0A0A0A"/>
                <w:spacing w:val="-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the safeguarding of children and commitment to child welfare and safety</w:t>
            </w:r>
          </w:p>
        </w:tc>
      </w:tr>
      <w:tr w:rsidR="004B7100" w14:paraId="4C716229" w14:textId="77777777">
        <w:trPr>
          <w:trHeight w:val="667"/>
        </w:trPr>
        <w:tc>
          <w:tcPr>
            <w:tcW w:w="1851" w:type="dxa"/>
            <w:vMerge/>
            <w:tcBorders>
              <w:top w:val="nil"/>
            </w:tcBorders>
          </w:tcPr>
          <w:p w14:paraId="4C716227" w14:textId="77777777" w:rsidR="004B7100" w:rsidRDefault="004B7100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</w:tcPr>
          <w:p w14:paraId="4C716228" w14:textId="77777777" w:rsidR="004B7100" w:rsidRDefault="009F0E99">
            <w:pPr>
              <w:pStyle w:val="TableParagraph"/>
              <w:spacing w:before="16" w:line="266" w:lineRule="auto"/>
              <w:ind w:left="103" w:hanging="4"/>
              <w:rPr>
                <w:sz w:val="20"/>
              </w:rPr>
            </w:pPr>
            <w:r>
              <w:rPr>
                <w:color w:val="0A0A0A"/>
                <w:sz w:val="20"/>
              </w:rPr>
              <w:t>Enhanced DBS with</w:t>
            </w:r>
            <w:r>
              <w:rPr>
                <w:color w:val="0A0A0A"/>
                <w:spacing w:val="-1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Child</w:t>
            </w:r>
            <w:r>
              <w:rPr>
                <w:color w:val="0A0A0A"/>
                <w:spacing w:val="-8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Barred List check clearance (Northfield</w:t>
            </w:r>
            <w:r>
              <w:rPr>
                <w:color w:val="0A0A0A"/>
                <w:spacing w:val="-1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>St</w:t>
            </w:r>
            <w:r>
              <w:rPr>
                <w:color w:val="0A0A0A"/>
                <w:spacing w:val="-3"/>
                <w:sz w:val="20"/>
              </w:rPr>
              <w:t xml:space="preserve"> </w:t>
            </w:r>
            <w:r>
              <w:rPr>
                <w:color w:val="0A0A0A"/>
                <w:sz w:val="20"/>
              </w:rPr>
              <w:t xml:space="preserve">Nicholas to </w:t>
            </w:r>
            <w:r>
              <w:rPr>
                <w:color w:val="0A0A0A"/>
                <w:spacing w:val="-2"/>
                <w:sz w:val="20"/>
              </w:rPr>
              <w:t>arrange)</w:t>
            </w:r>
          </w:p>
        </w:tc>
      </w:tr>
    </w:tbl>
    <w:p w14:paraId="4C71622A" w14:textId="77777777" w:rsidR="004B7100" w:rsidRDefault="004B7100">
      <w:pPr>
        <w:pStyle w:val="BodyText"/>
        <w:rPr>
          <w:b/>
          <w:sz w:val="44"/>
        </w:rPr>
      </w:pPr>
    </w:p>
    <w:p w14:paraId="4C71622B" w14:textId="77777777" w:rsidR="004B7100" w:rsidRDefault="004B7100">
      <w:pPr>
        <w:pStyle w:val="BodyText"/>
        <w:rPr>
          <w:b/>
          <w:sz w:val="44"/>
        </w:rPr>
      </w:pPr>
    </w:p>
    <w:p w14:paraId="4C71622C" w14:textId="77777777" w:rsidR="004B7100" w:rsidRDefault="004B7100">
      <w:pPr>
        <w:pStyle w:val="BodyText"/>
        <w:rPr>
          <w:b/>
          <w:sz w:val="44"/>
        </w:rPr>
      </w:pPr>
    </w:p>
    <w:p w14:paraId="4C71622D" w14:textId="77777777" w:rsidR="004B7100" w:rsidRDefault="004B7100">
      <w:pPr>
        <w:pStyle w:val="BodyText"/>
        <w:rPr>
          <w:b/>
          <w:sz w:val="44"/>
        </w:rPr>
      </w:pPr>
    </w:p>
    <w:p w14:paraId="4C71622E" w14:textId="77777777" w:rsidR="004B7100" w:rsidRDefault="004B7100">
      <w:pPr>
        <w:pStyle w:val="BodyText"/>
        <w:rPr>
          <w:b/>
          <w:sz w:val="49"/>
        </w:rPr>
      </w:pPr>
    </w:p>
    <w:p w14:paraId="4C71622F" w14:textId="77777777" w:rsidR="004B7100" w:rsidRDefault="009F0E99">
      <w:pPr>
        <w:ind w:left="5120" w:right="3967"/>
        <w:jc w:val="center"/>
        <w:rPr>
          <w:rFonts w:ascii="Tahoma"/>
          <w:b/>
          <w:sz w:val="21"/>
        </w:rPr>
      </w:pPr>
      <w:r>
        <w:rPr>
          <w:color w:val="0A0A0A"/>
          <w:w w:val="90"/>
          <w:sz w:val="20"/>
        </w:rPr>
        <w:t>Page</w:t>
      </w:r>
      <w:r>
        <w:rPr>
          <w:color w:val="0A0A0A"/>
          <w:spacing w:val="2"/>
          <w:sz w:val="20"/>
        </w:rPr>
        <w:t xml:space="preserve"> </w:t>
      </w:r>
      <w:r>
        <w:rPr>
          <w:rFonts w:ascii="Tahoma"/>
          <w:b/>
          <w:color w:val="0A0A0A"/>
          <w:w w:val="90"/>
          <w:sz w:val="21"/>
        </w:rPr>
        <w:t>9</w:t>
      </w:r>
      <w:r>
        <w:rPr>
          <w:rFonts w:ascii="Tahoma"/>
          <w:b/>
          <w:color w:val="0A0A0A"/>
          <w:spacing w:val="-1"/>
          <w:w w:val="90"/>
          <w:sz w:val="21"/>
        </w:rPr>
        <w:t xml:space="preserve"> </w:t>
      </w:r>
      <w:r>
        <w:rPr>
          <w:b/>
          <w:color w:val="0A0A0A"/>
          <w:w w:val="90"/>
          <w:sz w:val="20"/>
        </w:rPr>
        <w:t>of</w:t>
      </w:r>
      <w:r>
        <w:rPr>
          <w:b/>
          <w:color w:val="0A0A0A"/>
          <w:spacing w:val="-1"/>
          <w:w w:val="90"/>
          <w:sz w:val="20"/>
        </w:rPr>
        <w:t xml:space="preserve"> </w:t>
      </w:r>
      <w:r>
        <w:rPr>
          <w:rFonts w:ascii="Tahoma"/>
          <w:b/>
          <w:color w:val="0A0A0A"/>
          <w:spacing w:val="-10"/>
          <w:w w:val="90"/>
          <w:sz w:val="21"/>
        </w:rPr>
        <w:t>9</w:t>
      </w:r>
    </w:p>
    <w:p w14:paraId="4C716230" w14:textId="77777777" w:rsidR="004B7100" w:rsidRDefault="009F0E99">
      <w:pPr>
        <w:rPr>
          <w:rFonts w:ascii="Tahoma"/>
          <w:b/>
          <w:sz w:val="20"/>
        </w:rPr>
      </w:pPr>
      <w:r>
        <w:br w:type="column"/>
      </w:r>
    </w:p>
    <w:p w14:paraId="4C716231" w14:textId="77777777" w:rsidR="004B7100" w:rsidRDefault="004B7100">
      <w:pPr>
        <w:pStyle w:val="BodyText"/>
        <w:rPr>
          <w:rFonts w:ascii="Tahoma"/>
          <w:b/>
        </w:rPr>
      </w:pPr>
    </w:p>
    <w:p w14:paraId="4C716232" w14:textId="77777777" w:rsidR="004B7100" w:rsidRDefault="004B7100">
      <w:pPr>
        <w:pStyle w:val="BodyText"/>
        <w:rPr>
          <w:rFonts w:ascii="Tahoma"/>
          <w:b/>
        </w:rPr>
      </w:pPr>
    </w:p>
    <w:p w14:paraId="4C716233" w14:textId="77777777" w:rsidR="004B7100" w:rsidRDefault="004B7100">
      <w:pPr>
        <w:pStyle w:val="BodyText"/>
        <w:rPr>
          <w:rFonts w:ascii="Tahoma"/>
          <w:b/>
        </w:rPr>
      </w:pPr>
    </w:p>
    <w:p w14:paraId="4C716234" w14:textId="77777777" w:rsidR="004B7100" w:rsidRDefault="004B7100">
      <w:pPr>
        <w:pStyle w:val="BodyText"/>
        <w:rPr>
          <w:rFonts w:ascii="Tahoma"/>
          <w:b/>
        </w:rPr>
      </w:pPr>
    </w:p>
    <w:p w14:paraId="4C716235" w14:textId="77777777" w:rsidR="004B7100" w:rsidRDefault="004B7100">
      <w:pPr>
        <w:pStyle w:val="BodyText"/>
        <w:rPr>
          <w:rFonts w:ascii="Tahoma"/>
          <w:b/>
        </w:rPr>
      </w:pPr>
    </w:p>
    <w:p w14:paraId="4C716236" w14:textId="77777777" w:rsidR="004B7100" w:rsidRDefault="004B7100">
      <w:pPr>
        <w:pStyle w:val="BodyText"/>
        <w:rPr>
          <w:rFonts w:ascii="Tahoma"/>
          <w:b/>
        </w:rPr>
      </w:pPr>
    </w:p>
    <w:p w14:paraId="4C716237" w14:textId="77777777" w:rsidR="004B7100" w:rsidRDefault="009F0E99">
      <w:pPr>
        <w:spacing w:before="173"/>
        <w:ind w:left="550"/>
        <w:rPr>
          <w:rFonts w:ascii="Times New Roman"/>
          <w:i/>
          <w:sz w:val="19"/>
        </w:rPr>
      </w:pPr>
      <w:r>
        <w:rPr>
          <w:rFonts w:ascii="Times New Roman"/>
          <w:i/>
          <w:color w:val="4F5654"/>
          <w:w w:val="115"/>
          <w:sz w:val="19"/>
        </w:rPr>
        <w:t>"--</w:t>
      </w:r>
      <w:r>
        <w:rPr>
          <w:rFonts w:ascii="Times New Roman"/>
          <w:i/>
          <w:color w:val="4F5654"/>
          <w:spacing w:val="-10"/>
          <w:w w:val="115"/>
          <w:sz w:val="19"/>
        </w:rPr>
        <w:t>I</w:t>
      </w:r>
    </w:p>
    <w:p w14:paraId="4C716238" w14:textId="77777777" w:rsidR="004B7100" w:rsidRDefault="004B7100">
      <w:pPr>
        <w:pStyle w:val="BodyText"/>
        <w:rPr>
          <w:rFonts w:ascii="Times New Roman"/>
          <w:i/>
        </w:rPr>
      </w:pPr>
    </w:p>
    <w:p w14:paraId="4C716239" w14:textId="77777777" w:rsidR="004B7100" w:rsidRDefault="004B7100">
      <w:pPr>
        <w:pStyle w:val="BodyText"/>
        <w:rPr>
          <w:rFonts w:ascii="Times New Roman"/>
          <w:i/>
        </w:rPr>
      </w:pPr>
    </w:p>
    <w:p w14:paraId="4C71623A" w14:textId="77777777" w:rsidR="004B7100" w:rsidRDefault="004B7100">
      <w:pPr>
        <w:pStyle w:val="BodyText"/>
        <w:rPr>
          <w:rFonts w:ascii="Times New Roman"/>
          <w:i/>
        </w:rPr>
      </w:pPr>
    </w:p>
    <w:p w14:paraId="4C71623B" w14:textId="77777777" w:rsidR="004B7100" w:rsidRDefault="004B7100">
      <w:pPr>
        <w:pStyle w:val="BodyText"/>
        <w:rPr>
          <w:rFonts w:ascii="Times New Roman"/>
          <w:i/>
        </w:rPr>
      </w:pPr>
    </w:p>
    <w:p w14:paraId="4C71623C" w14:textId="77777777" w:rsidR="004B7100" w:rsidRDefault="004B7100">
      <w:pPr>
        <w:pStyle w:val="BodyText"/>
        <w:rPr>
          <w:rFonts w:ascii="Times New Roman"/>
          <w:i/>
        </w:rPr>
      </w:pPr>
    </w:p>
    <w:p w14:paraId="4C71623D" w14:textId="77777777" w:rsidR="004B7100" w:rsidRDefault="004B7100">
      <w:pPr>
        <w:pStyle w:val="BodyText"/>
        <w:rPr>
          <w:rFonts w:ascii="Times New Roman"/>
          <w:i/>
        </w:rPr>
      </w:pPr>
    </w:p>
    <w:p w14:paraId="4C71623E" w14:textId="77777777" w:rsidR="004B7100" w:rsidRDefault="004B7100">
      <w:pPr>
        <w:pStyle w:val="BodyText"/>
        <w:rPr>
          <w:rFonts w:ascii="Times New Roman"/>
          <w:i/>
        </w:rPr>
      </w:pPr>
    </w:p>
    <w:p w14:paraId="4C71623F" w14:textId="77777777" w:rsidR="004B7100" w:rsidRDefault="004B7100">
      <w:pPr>
        <w:pStyle w:val="BodyText"/>
        <w:rPr>
          <w:rFonts w:ascii="Times New Roman"/>
          <w:i/>
        </w:rPr>
      </w:pPr>
    </w:p>
    <w:p w14:paraId="4C716240" w14:textId="77777777" w:rsidR="004B7100" w:rsidRDefault="004B7100">
      <w:pPr>
        <w:pStyle w:val="BodyText"/>
        <w:rPr>
          <w:rFonts w:ascii="Times New Roman"/>
          <w:i/>
        </w:rPr>
      </w:pPr>
    </w:p>
    <w:p w14:paraId="4C716241" w14:textId="77777777" w:rsidR="004B7100" w:rsidRDefault="004B7100">
      <w:pPr>
        <w:pStyle w:val="BodyText"/>
        <w:rPr>
          <w:rFonts w:ascii="Times New Roman"/>
          <w:i/>
        </w:rPr>
      </w:pPr>
    </w:p>
    <w:p w14:paraId="4C716242" w14:textId="77777777" w:rsidR="004B7100" w:rsidRDefault="004B7100">
      <w:pPr>
        <w:pStyle w:val="BodyText"/>
        <w:rPr>
          <w:rFonts w:ascii="Times New Roman"/>
          <w:i/>
        </w:rPr>
      </w:pPr>
    </w:p>
    <w:p w14:paraId="4C716243" w14:textId="77777777" w:rsidR="004B7100" w:rsidRDefault="004B7100">
      <w:pPr>
        <w:pStyle w:val="BodyText"/>
        <w:rPr>
          <w:rFonts w:ascii="Times New Roman"/>
          <w:i/>
        </w:rPr>
      </w:pPr>
    </w:p>
    <w:p w14:paraId="4C716244" w14:textId="77777777" w:rsidR="004B7100" w:rsidRDefault="004B7100">
      <w:pPr>
        <w:pStyle w:val="BodyText"/>
        <w:rPr>
          <w:rFonts w:ascii="Times New Roman"/>
          <w:i/>
        </w:rPr>
      </w:pPr>
    </w:p>
    <w:p w14:paraId="4C716245" w14:textId="77777777" w:rsidR="004B7100" w:rsidRDefault="004B7100">
      <w:pPr>
        <w:pStyle w:val="BodyText"/>
        <w:rPr>
          <w:rFonts w:ascii="Times New Roman"/>
          <w:i/>
        </w:rPr>
      </w:pPr>
    </w:p>
    <w:p w14:paraId="4C716246" w14:textId="77777777" w:rsidR="004B7100" w:rsidRDefault="004B7100">
      <w:pPr>
        <w:pStyle w:val="BodyText"/>
        <w:rPr>
          <w:rFonts w:ascii="Times New Roman"/>
          <w:i/>
        </w:rPr>
      </w:pPr>
    </w:p>
    <w:p w14:paraId="4C716247" w14:textId="77777777" w:rsidR="004B7100" w:rsidRDefault="004B7100">
      <w:pPr>
        <w:pStyle w:val="BodyText"/>
        <w:rPr>
          <w:rFonts w:ascii="Times New Roman"/>
          <w:i/>
        </w:rPr>
      </w:pPr>
    </w:p>
    <w:p w14:paraId="4C716248" w14:textId="77777777" w:rsidR="004B7100" w:rsidRDefault="004B7100">
      <w:pPr>
        <w:pStyle w:val="BodyText"/>
        <w:rPr>
          <w:rFonts w:ascii="Times New Roman"/>
          <w:i/>
        </w:rPr>
      </w:pPr>
    </w:p>
    <w:p w14:paraId="4C716249" w14:textId="77777777" w:rsidR="004B7100" w:rsidRDefault="004B7100">
      <w:pPr>
        <w:pStyle w:val="BodyText"/>
        <w:rPr>
          <w:rFonts w:ascii="Times New Roman"/>
          <w:i/>
        </w:rPr>
      </w:pPr>
    </w:p>
    <w:p w14:paraId="4C71624A" w14:textId="77777777" w:rsidR="004B7100" w:rsidRDefault="004B7100">
      <w:pPr>
        <w:pStyle w:val="BodyText"/>
        <w:spacing w:before="4"/>
        <w:rPr>
          <w:rFonts w:ascii="Times New Roman"/>
          <w:i/>
          <w:sz w:val="21"/>
        </w:rPr>
      </w:pPr>
    </w:p>
    <w:p w14:paraId="4C71624B" w14:textId="77777777" w:rsidR="004B7100" w:rsidRDefault="009F0E99">
      <w:pPr>
        <w:ind w:left="521"/>
        <w:rPr>
          <w:i/>
          <w:sz w:val="16"/>
        </w:rPr>
      </w:pPr>
      <w:proofErr w:type="gramStart"/>
      <w:r>
        <w:rPr>
          <w:i/>
          <w:color w:val="707272"/>
          <w:spacing w:val="-5"/>
          <w:w w:val="120"/>
          <w:sz w:val="16"/>
        </w:rPr>
        <w:t>\.J</w:t>
      </w:r>
      <w:proofErr w:type="gramEnd"/>
    </w:p>
    <w:p w14:paraId="4C71624C" w14:textId="77777777" w:rsidR="004B7100" w:rsidRDefault="004B7100">
      <w:pPr>
        <w:rPr>
          <w:sz w:val="16"/>
        </w:rPr>
        <w:sectPr w:rsidR="004B7100">
          <w:type w:val="continuous"/>
          <w:pgSz w:w="11910" w:h="16840"/>
          <w:pgMar w:top="260" w:right="80" w:bottom="280" w:left="320" w:header="720" w:footer="720" w:gutter="0"/>
          <w:cols w:num="2" w:space="720" w:equalWidth="0">
            <w:col w:w="10110" w:space="184"/>
            <w:col w:w="1216"/>
          </w:cols>
        </w:sectPr>
      </w:pPr>
    </w:p>
    <w:p w14:paraId="4C71624D" w14:textId="77777777" w:rsidR="004B7100" w:rsidRDefault="009F0E99">
      <w:pPr>
        <w:pStyle w:val="BodyText"/>
        <w:ind w:left="155"/>
      </w:pPr>
      <w:r>
        <w:rPr>
          <w:noProof/>
        </w:rPr>
        <w:lastRenderedPageBreak/>
        <w:drawing>
          <wp:inline distT="0" distB="0" distL="0" distR="0" wp14:anchorId="4C716261" wp14:editId="4C716262">
            <wp:extent cx="6914421" cy="1003935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421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100">
      <w:pgSz w:w="11910" w:h="16840"/>
      <w:pgMar w:top="260" w:right="8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401"/>
    <w:multiLevelType w:val="hybridMultilevel"/>
    <w:tmpl w:val="1AEAECA0"/>
    <w:lvl w:ilvl="0" w:tplc="68B208B8">
      <w:numFmt w:val="bullet"/>
      <w:lvlText w:val="•"/>
      <w:lvlJc w:val="left"/>
      <w:pPr>
        <w:ind w:left="498" w:hanging="360"/>
      </w:pPr>
      <w:rPr>
        <w:rFonts w:ascii="Times New Roman" w:eastAsia="Times New Roman" w:hAnsi="Times New Roman" w:cs="Times New Roman" w:hint="default"/>
        <w:w w:val="100"/>
        <w:position w:val="-3"/>
        <w:lang w:val="en-US" w:eastAsia="en-US" w:bidi="ar-SA"/>
      </w:rPr>
    </w:lvl>
    <w:lvl w:ilvl="1" w:tplc="E60AD18E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D8A499A4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3" w:tplc="CFE88A36">
      <w:numFmt w:val="bullet"/>
      <w:lvlText w:val="•"/>
      <w:lvlJc w:val="left"/>
      <w:pPr>
        <w:ind w:left="2301" w:hanging="360"/>
      </w:pPr>
      <w:rPr>
        <w:rFonts w:hint="default"/>
        <w:lang w:val="en-US" w:eastAsia="en-US" w:bidi="ar-SA"/>
      </w:rPr>
    </w:lvl>
    <w:lvl w:ilvl="4" w:tplc="A3765926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5" w:tplc="741CB0D6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6" w:tplc="A3D0CA98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7" w:tplc="D130A82C"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8" w:tplc="3DA0AFD2">
      <w:numFmt w:val="bullet"/>
      <w:lvlText w:val="•"/>
      <w:lvlJc w:val="left"/>
      <w:pPr>
        <w:ind w:left="530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901368"/>
    <w:multiLevelType w:val="hybridMultilevel"/>
    <w:tmpl w:val="50BCA74E"/>
    <w:lvl w:ilvl="0" w:tplc="FD8EFF60">
      <w:numFmt w:val="bullet"/>
      <w:lvlText w:val="•"/>
      <w:lvlJc w:val="left"/>
      <w:pPr>
        <w:ind w:left="481" w:hanging="372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8"/>
        <w:position w:val="-4"/>
        <w:sz w:val="30"/>
        <w:szCs w:val="30"/>
        <w:lang w:val="en-US" w:eastAsia="en-US" w:bidi="ar-SA"/>
      </w:rPr>
    </w:lvl>
    <w:lvl w:ilvl="1" w:tplc="88FCB088">
      <w:numFmt w:val="bullet"/>
      <w:lvlText w:val="•"/>
      <w:lvlJc w:val="left"/>
      <w:pPr>
        <w:ind w:left="1082" w:hanging="372"/>
      </w:pPr>
      <w:rPr>
        <w:rFonts w:hint="default"/>
        <w:lang w:val="en-US" w:eastAsia="en-US" w:bidi="ar-SA"/>
      </w:rPr>
    </w:lvl>
    <w:lvl w:ilvl="2" w:tplc="E3C6B236">
      <w:numFmt w:val="bullet"/>
      <w:lvlText w:val="•"/>
      <w:lvlJc w:val="left"/>
      <w:pPr>
        <w:ind w:left="1684" w:hanging="372"/>
      </w:pPr>
      <w:rPr>
        <w:rFonts w:hint="default"/>
        <w:lang w:val="en-US" w:eastAsia="en-US" w:bidi="ar-SA"/>
      </w:rPr>
    </w:lvl>
    <w:lvl w:ilvl="3" w:tplc="55D8C2FC">
      <w:numFmt w:val="bullet"/>
      <w:lvlText w:val="•"/>
      <w:lvlJc w:val="left"/>
      <w:pPr>
        <w:ind w:left="2287" w:hanging="372"/>
      </w:pPr>
      <w:rPr>
        <w:rFonts w:hint="default"/>
        <w:lang w:val="en-US" w:eastAsia="en-US" w:bidi="ar-SA"/>
      </w:rPr>
    </w:lvl>
    <w:lvl w:ilvl="4" w:tplc="D9A89C48">
      <w:numFmt w:val="bullet"/>
      <w:lvlText w:val="•"/>
      <w:lvlJc w:val="left"/>
      <w:pPr>
        <w:ind w:left="2889" w:hanging="372"/>
      </w:pPr>
      <w:rPr>
        <w:rFonts w:hint="default"/>
        <w:lang w:val="en-US" w:eastAsia="en-US" w:bidi="ar-SA"/>
      </w:rPr>
    </w:lvl>
    <w:lvl w:ilvl="5" w:tplc="FBF6D51A">
      <w:numFmt w:val="bullet"/>
      <w:lvlText w:val="•"/>
      <w:lvlJc w:val="left"/>
      <w:pPr>
        <w:ind w:left="3492" w:hanging="372"/>
      </w:pPr>
      <w:rPr>
        <w:rFonts w:hint="default"/>
        <w:lang w:val="en-US" w:eastAsia="en-US" w:bidi="ar-SA"/>
      </w:rPr>
    </w:lvl>
    <w:lvl w:ilvl="6" w:tplc="D95E900C">
      <w:numFmt w:val="bullet"/>
      <w:lvlText w:val="•"/>
      <w:lvlJc w:val="left"/>
      <w:pPr>
        <w:ind w:left="4094" w:hanging="372"/>
      </w:pPr>
      <w:rPr>
        <w:rFonts w:hint="default"/>
        <w:lang w:val="en-US" w:eastAsia="en-US" w:bidi="ar-SA"/>
      </w:rPr>
    </w:lvl>
    <w:lvl w:ilvl="7" w:tplc="7E3088C4">
      <w:numFmt w:val="bullet"/>
      <w:lvlText w:val="•"/>
      <w:lvlJc w:val="left"/>
      <w:pPr>
        <w:ind w:left="4696" w:hanging="372"/>
      </w:pPr>
      <w:rPr>
        <w:rFonts w:hint="default"/>
        <w:lang w:val="en-US" w:eastAsia="en-US" w:bidi="ar-SA"/>
      </w:rPr>
    </w:lvl>
    <w:lvl w:ilvl="8" w:tplc="304EAE22">
      <w:numFmt w:val="bullet"/>
      <w:lvlText w:val="•"/>
      <w:lvlJc w:val="left"/>
      <w:pPr>
        <w:ind w:left="5299" w:hanging="372"/>
      </w:pPr>
      <w:rPr>
        <w:rFonts w:hint="default"/>
        <w:lang w:val="en-US" w:eastAsia="en-US" w:bidi="ar-SA"/>
      </w:rPr>
    </w:lvl>
  </w:abstractNum>
  <w:abstractNum w:abstractNumId="2" w15:restartNumberingAfterBreak="0">
    <w:nsid w:val="25C93BE6"/>
    <w:multiLevelType w:val="hybridMultilevel"/>
    <w:tmpl w:val="31F2881E"/>
    <w:lvl w:ilvl="0" w:tplc="7C740D76">
      <w:numFmt w:val="bullet"/>
      <w:lvlText w:val="•"/>
      <w:lvlJc w:val="left"/>
      <w:pPr>
        <w:ind w:left="506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80808"/>
        <w:w w:val="104"/>
        <w:position w:val="-3"/>
        <w:sz w:val="32"/>
        <w:szCs w:val="32"/>
        <w:lang w:val="en-US" w:eastAsia="en-US" w:bidi="ar-SA"/>
      </w:rPr>
    </w:lvl>
    <w:lvl w:ilvl="1" w:tplc="DA322D76">
      <w:numFmt w:val="bullet"/>
      <w:lvlText w:val="•"/>
      <w:lvlJc w:val="left"/>
      <w:pPr>
        <w:ind w:left="1101" w:hanging="369"/>
      </w:pPr>
      <w:rPr>
        <w:rFonts w:hint="default"/>
        <w:lang w:val="en-US" w:eastAsia="en-US" w:bidi="ar-SA"/>
      </w:rPr>
    </w:lvl>
    <w:lvl w:ilvl="2" w:tplc="7C5C724A">
      <w:numFmt w:val="bullet"/>
      <w:lvlText w:val="•"/>
      <w:lvlJc w:val="left"/>
      <w:pPr>
        <w:ind w:left="1702" w:hanging="369"/>
      </w:pPr>
      <w:rPr>
        <w:rFonts w:hint="default"/>
        <w:lang w:val="en-US" w:eastAsia="en-US" w:bidi="ar-SA"/>
      </w:rPr>
    </w:lvl>
    <w:lvl w:ilvl="3" w:tplc="DD8610B6">
      <w:numFmt w:val="bullet"/>
      <w:lvlText w:val="•"/>
      <w:lvlJc w:val="left"/>
      <w:pPr>
        <w:ind w:left="2304" w:hanging="369"/>
      </w:pPr>
      <w:rPr>
        <w:rFonts w:hint="default"/>
        <w:lang w:val="en-US" w:eastAsia="en-US" w:bidi="ar-SA"/>
      </w:rPr>
    </w:lvl>
    <w:lvl w:ilvl="4" w:tplc="5CE8C412">
      <w:numFmt w:val="bullet"/>
      <w:lvlText w:val="•"/>
      <w:lvlJc w:val="left"/>
      <w:pPr>
        <w:ind w:left="2905" w:hanging="369"/>
      </w:pPr>
      <w:rPr>
        <w:rFonts w:hint="default"/>
        <w:lang w:val="en-US" w:eastAsia="en-US" w:bidi="ar-SA"/>
      </w:rPr>
    </w:lvl>
    <w:lvl w:ilvl="5" w:tplc="7EC61302">
      <w:numFmt w:val="bullet"/>
      <w:lvlText w:val="•"/>
      <w:lvlJc w:val="left"/>
      <w:pPr>
        <w:ind w:left="3507" w:hanging="369"/>
      </w:pPr>
      <w:rPr>
        <w:rFonts w:hint="default"/>
        <w:lang w:val="en-US" w:eastAsia="en-US" w:bidi="ar-SA"/>
      </w:rPr>
    </w:lvl>
    <w:lvl w:ilvl="6" w:tplc="7B68CA8C">
      <w:numFmt w:val="bullet"/>
      <w:lvlText w:val="•"/>
      <w:lvlJc w:val="left"/>
      <w:pPr>
        <w:ind w:left="4108" w:hanging="369"/>
      </w:pPr>
      <w:rPr>
        <w:rFonts w:hint="default"/>
        <w:lang w:val="en-US" w:eastAsia="en-US" w:bidi="ar-SA"/>
      </w:rPr>
    </w:lvl>
    <w:lvl w:ilvl="7" w:tplc="F9144138">
      <w:numFmt w:val="bullet"/>
      <w:lvlText w:val="•"/>
      <w:lvlJc w:val="left"/>
      <w:pPr>
        <w:ind w:left="4709" w:hanging="369"/>
      </w:pPr>
      <w:rPr>
        <w:rFonts w:hint="default"/>
        <w:lang w:val="en-US" w:eastAsia="en-US" w:bidi="ar-SA"/>
      </w:rPr>
    </w:lvl>
    <w:lvl w:ilvl="8" w:tplc="5C9E9528">
      <w:numFmt w:val="bullet"/>
      <w:lvlText w:val="•"/>
      <w:lvlJc w:val="left"/>
      <w:pPr>
        <w:ind w:left="5311" w:hanging="369"/>
      </w:pPr>
      <w:rPr>
        <w:rFonts w:hint="default"/>
        <w:lang w:val="en-US" w:eastAsia="en-US" w:bidi="ar-SA"/>
      </w:rPr>
    </w:lvl>
  </w:abstractNum>
  <w:abstractNum w:abstractNumId="3" w15:restartNumberingAfterBreak="0">
    <w:nsid w:val="261C2EAD"/>
    <w:multiLevelType w:val="hybridMultilevel"/>
    <w:tmpl w:val="9F90D230"/>
    <w:lvl w:ilvl="0" w:tplc="F6524C78">
      <w:numFmt w:val="bullet"/>
      <w:lvlText w:val="•"/>
      <w:lvlJc w:val="left"/>
      <w:pPr>
        <w:ind w:left="992" w:hanging="368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w w:val="109"/>
        <w:sz w:val="21"/>
        <w:szCs w:val="21"/>
        <w:lang w:val="en-US" w:eastAsia="en-US" w:bidi="ar-SA"/>
      </w:rPr>
    </w:lvl>
    <w:lvl w:ilvl="1" w:tplc="FAC4BC92">
      <w:numFmt w:val="bullet"/>
      <w:lvlText w:val="•"/>
      <w:lvlJc w:val="left"/>
      <w:pPr>
        <w:ind w:left="2339" w:hanging="368"/>
      </w:pPr>
      <w:rPr>
        <w:rFonts w:hint="default"/>
        <w:lang w:val="en-US" w:eastAsia="en-US" w:bidi="ar-SA"/>
      </w:rPr>
    </w:lvl>
    <w:lvl w:ilvl="2" w:tplc="BD7CE2D0">
      <w:numFmt w:val="bullet"/>
      <w:lvlText w:val="•"/>
      <w:lvlJc w:val="left"/>
      <w:pPr>
        <w:ind w:left="3678" w:hanging="368"/>
      </w:pPr>
      <w:rPr>
        <w:rFonts w:hint="default"/>
        <w:lang w:val="en-US" w:eastAsia="en-US" w:bidi="ar-SA"/>
      </w:rPr>
    </w:lvl>
    <w:lvl w:ilvl="3" w:tplc="D8C20728">
      <w:numFmt w:val="bullet"/>
      <w:lvlText w:val="•"/>
      <w:lvlJc w:val="left"/>
      <w:pPr>
        <w:ind w:left="5018" w:hanging="368"/>
      </w:pPr>
      <w:rPr>
        <w:rFonts w:hint="default"/>
        <w:lang w:val="en-US" w:eastAsia="en-US" w:bidi="ar-SA"/>
      </w:rPr>
    </w:lvl>
    <w:lvl w:ilvl="4" w:tplc="D7D0D6FE">
      <w:numFmt w:val="bullet"/>
      <w:lvlText w:val="•"/>
      <w:lvlJc w:val="left"/>
      <w:pPr>
        <w:ind w:left="6357" w:hanging="368"/>
      </w:pPr>
      <w:rPr>
        <w:rFonts w:hint="default"/>
        <w:lang w:val="en-US" w:eastAsia="en-US" w:bidi="ar-SA"/>
      </w:rPr>
    </w:lvl>
    <w:lvl w:ilvl="5" w:tplc="478663FC">
      <w:numFmt w:val="bullet"/>
      <w:lvlText w:val="•"/>
      <w:lvlJc w:val="left"/>
      <w:pPr>
        <w:ind w:left="7696" w:hanging="368"/>
      </w:pPr>
      <w:rPr>
        <w:rFonts w:hint="default"/>
        <w:lang w:val="en-US" w:eastAsia="en-US" w:bidi="ar-SA"/>
      </w:rPr>
    </w:lvl>
    <w:lvl w:ilvl="6" w:tplc="378C4358">
      <w:numFmt w:val="bullet"/>
      <w:lvlText w:val="•"/>
      <w:lvlJc w:val="left"/>
      <w:pPr>
        <w:ind w:left="9036" w:hanging="368"/>
      </w:pPr>
      <w:rPr>
        <w:rFonts w:hint="default"/>
        <w:lang w:val="en-US" w:eastAsia="en-US" w:bidi="ar-SA"/>
      </w:rPr>
    </w:lvl>
    <w:lvl w:ilvl="7" w:tplc="FAC4DFD0">
      <w:numFmt w:val="bullet"/>
      <w:lvlText w:val="•"/>
      <w:lvlJc w:val="left"/>
      <w:pPr>
        <w:ind w:left="10375" w:hanging="368"/>
      </w:pPr>
      <w:rPr>
        <w:rFonts w:hint="default"/>
        <w:lang w:val="en-US" w:eastAsia="en-US" w:bidi="ar-SA"/>
      </w:rPr>
    </w:lvl>
    <w:lvl w:ilvl="8" w:tplc="DEC83F42">
      <w:numFmt w:val="bullet"/>
      <w:lvlText w:val="•"/>
      <w:lvlJc w:val="left"/>
      <w:pPr>
        <w:ind w:left="11714" w:hanging="368"/>
      </w:pPr>
      <w:rPr>
        <w:rFonts w:hint="default"/>
        <w:lang w:val="en-US" w:eastAsia="en-US" w:bidi="ar-SA"/>
      </w:rPr>
    </w:lvl>
  </w:abstractNum>
  <w:abstractNum w:abstractNumId="4" w15:restartNumberingAfterBreak="0">
    <w:nsid w:val="34986720"/>
    <w:multiLevelType w:val="hybridMultilevel"/>
    <w:tmpl w:val="E2068B28"/>
    <w:lvl w:ilvl="0" w:tplc="E50A4996">
      <w:numFmt w:val="bullet"/>
      <w:lvlText w:val="•"/>
      <w:lvlJc w:val="left"/>
      <w:pPr>
        <w:ind w:left="476" w:hanging="362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w w:val="85"/>
        <w:sz w:val="20"/>
        <w:szCs w:val="20"/>
        <w:lang w:val="en-US" w:eastAsia="en-US" w:bidi="ar-SA"/>
      </w:rPr>
    </w:lvl>
    <w:lvl w:ilvl="1" w:tplc="6AE40AE0">
      <w:numFmt w:val="bullet"/>
      <w:lvlText w:val="•"/>
      <w:lvlJc w:val="left"/>
      <w:pPr>
        <w:ind w:left="1085" w:hanging="362"/>
      </w:pPr>
      <w:rPr>
        <w:rFonts w:hint="default"/>
        <w:lang w:val="en-US" w:eastAsia="en-US" w:bidi="ar-SA"/>
      </w:rPr>
    </w:lvl>
    <w:lvl w:ilvl="2" w:tplc="B434DB56">
      <w:numFmt w:val="bullet"/>
      <w:lvlText w:val="•"/>
      <w:lvlJc w:val="left"/>
      <w:pPr>
        <w:ind w:left="1690" w:hanging="362"/>
      </w:pPr>
      <w:rPr>
        <w:rFonts w:hint="default"/>
        <w:lang w:val="en-US" w:eastAsia="en-US" w:bidi="ar-SA"/>
      </w:rPr>
    </w:lvl>
    <w:lvl w:ilvl="3" w:tplc="1FAA39F2">
      <w:numFmt w:val="bullet"/>
      <w:lvlText w:val="•"/>
      <w:lvlJc w:val="left"/>
      <w:pPr>
        <w:ind w:left="2295" w:hanging="362"/>
      </w:pPr>
      <w:rPr>
        <w:rFonts w:hint="default"/>
        <w:lang w:val="en-US" w:eastAsia="en-US" w:bidi="ar-SA"/>
      </w:rPr>
    </w:lvl>
    <w:lvl w:ilvl="4" w:tplc="4CBEA07C">
      <w:numFmt w:val="bullet"/>
      <w:lvlText w:val="•"/>
      <w:lvlJc w:val="left"/>
      <w:pPr>
        <w:ind w:left="2901" w:hanging="362"/>
      </w:pPr>
      <w:rPr>
        <w:rFonts w:hint="default"/>
        <w:lang w:val="en-US" w:eastAsia="en-US" w:bidi="ar-SA"/>
      </w:rPr>
    </w:lvl>
    <w:lvl w:ilvl="5" w:tplc="309C32EA">
      <w:numFmt w:val="bullet"/>
      <w:lvlText w:val="•"/>
      <w:lvlJc w:val="left"/>
      <w:pPr>
        <w:ind w:left="3506" w:hanging="362"/>
      </w:pPr>
      <w:rPr>
        <w:rFonts w:hint="default"/>
        <w:lang w:val="en-US" w:eastAsia="en-US" w:bidi="ar-SA"/>
      </w:rPr>
    </w:lvl>
    <w:lvl w:ilvl="6" w:tplc="CAE66D34">
      <w:numFmt w:val="bullet"/>
      <w:lvlText w:val="•"/>
      <w:lvlJc w:val="left"/>
      <w:pPr>
        <w:ind w:left="4111" w:hanging="362"/>
      </w:pPr>
      <w:rPr>
        <w:rFonts w:hint="default"/>
        <w:lang w:val="en-US" w:eastAsia="en-US" w:bidi="ar-SA"/>
      </w:rPr>
    </w:lvl>
    <w:lvl w:ilvl="7" w:tplc="D50007AE">
      <w:numFmt w:val="bullet"/>
      <w:lvlText w:val="•"/>
      <w:lvlJc w:val="left"/>
      <w:pPr>
        <w:ind w:left="4717" w:hanging="362"/>
      </w:pPr>
      <w:rPr>
        <w:rFonts w:hint="default"/>
        <w:lang w:val="en-US" w:eastAsia="en-US" w:bidi="ar-SA"/>
      </w:rPr>
    </w:lvl>
    <w:lvl w:ilvl="8" w:tplc="FBA44FCC">
      <w:numFmt w:val="bullet"/>
      <w:lvlText w:val="•"/>
      <w:lvlJc w:val="left"/>
      <w:pPr>
        <w:ind w:left="5322" w:hanging="362"/>
      </w:pPr>
      <w:rPr>
        <w:rFonts w:hint="default"/>
        <w:lang w:val="en-US" w:eastAsia="en-US" w:bidi="ar-SA"/>
      </w:rPr>
    </w:lvl>
  </w:abstractNum>
  <w:abstractNum w:abstractNumId="5" w15:restartNumberingAfterBreak="0">
    <w:nsid w:val="66D716E0"/>
    <w:multiLevelType w:val="hybridMultilevel"/>
    <w:tmpl w:val="83249696"/>
    <w:lvl w:ilvl="0" w:tplc="A7F25FCA">
      <w:numFmt w:val="bullet"/>
      <w:lvlText w:val="•"/>
      <w:lvlJc w:val="left"/>
      <w:pPr>
        <w:ind w:left="509" w:hanging="359"/>
      </w:pPr>
      <w:rPr>
        <w:rFonts w:ascii="Arial" w:eastAsia="Arial" w:hAnsi="Arial" w:cs="Arial" w:hint="default"/>
        <w:w w:val="107"/>
        <w:position w:val="-4"/>
        <w:lang w:val="en-US" w:eastAsia="en-US" w:bidi="ar-SA"/>
      </w:rPr>
    </w:lvl>
    <w:lvl w:ilvl="1" w:tplc="43F2F854">
      <w:numFmt w:val="bullet"/>
      <w:lvlText w:val="•"/>
      <w:lvlJc w:val="left"/>
      <w:pPr>
        <w:ind w:left="1101" w:hanging="359"/>
      </w:pPr>
      <w:rPr>
        <w:rFonts w:hint="default"/>
        <w:lang w:val="en-US" w:eastAsia="en-US" w:bidi="ar-SA"/>
      </w:rPr>
    </w:lvl>
    <w:lvl w:ilvl="2" w:tplc="3D2873B2">
      <w:numFmt w:val="bullet"/>
      <w:lvlText w:val="•"/>
      <w:lvlJc w:val="left"/>
      <w:pPr>
        <w:ind w:left="1702" w:hanging="359"/>
      </w:pPr>
      <w:rPr>
        <w:rFonts w:hint="default"/>
        <w:lang w:val="en-US" w:eastAsia="en-US" w:bidi="ar-SA"/>
      </w:rPr>
    </w:lvl>
    <w:lvl w:ilvl="3" w:tplc="16145714">
      <w:numFmt w:val="bullet"/>
      <w:lvlText w:val="•"/>
      <w:lvlJc w:val="left"/>
      <w:pPr>
        <w:ind w:left="2304" w:hanging="359"/>
      </w:pPr>
      <w:rPr>
        <w:rFonts w:hint="default"/>
        <w:lang w:val="en-US" w:eastAsia="en-US" w:bidi="ar-SA"/>
      </w:rPr>
    </w:lvl>
    <w:lvl w:ilvl="4" w:tplc="08CA68C6">
      <w:numFmt w:val="bullet"/>
      <w:lvlText w:val="•"/>
      <w:lvlJc w:val="left"/>
      <w:pPr>
        <w:ind w:left="2905" w:hanging="359"/>
      </w:pPr>
      <w:rPr>
        <w:rFonts w:hint="default"/>
        <w:lang w:val="en-US" w:eastAsia="en-US" w:bidi="ar-SA"/>
      </w:rPr>
    </w:lvl>
    <w:lvl w:ilvl="5" w:tplc="087032C2">
      <w:numFmt w:val="bullet"/>
      <w:lvlText w:val="•"/>
      <w:lvlJc w:val="left"/>
      <w:pPr>
        <w:ind w:left="3507" w:hanging="359"/>
      </w:pPr>
      <w:rPr>
        <w:rFonts w:hint="default"/>
        <w:lang w:val="en-US" w:eastAsia="en-US" w:bidi="ar-SA"/>
      </w:rPr>
    </w:lvl>
    <w:lvl w:ilvl="6" w:tplc="A0B82234">
      <w:numFmt w:val="bullet"/>
      <w:lvlText w:val="•"/>
      <w:lvlJc w:val="left"/>
      <w:pPr>
        <w:ind w:left="4108" w:hanging="359"/>
      </w:pPr>
      <w:rPr>
        <w:rFonts w:hint="default"/>
        <w:lang w:val="en-US" w:eastAsia="en-US" w:bidi="ar-SA"/>
      </w:rPr>
    </w:lvl>
    <w:lvl w:ilvl="7" w:tplc="A5821E5E">
      <w:numFmt w:val="bullet"/>
      <w:lvlText w:val="•"/>
      <w:lvlJc w:val="left"/>
      <w:pPr>
        <w:ind w:left="4709" w:hanging="359"/>
      </w:pPr>
      <w:rPr>
        <w:rFonts w:hint="default"/>
        <w:lang w:val="en-US" w:eastAsia="en-US" w:bidi="ar-SA"/>
      </w:rPr>
    </w:lvl>
    <w:lvl w:ilvl="8" w:tplc="5142B052">
      <w:numFmt w:val="bullet"/>
      <w:lvlText w:val="•"/>
      <w:lvlJc w:val="left"/>
      <w:pPr>
        <w:ind w:left="5311" w:hanging="359"/>
      </w:pPr>
      <w:rPr>
        <w:rFonts w:hint="default"/>
        <w:lang w:val="en-US" w:eastAsia="en-US" w:bidi="ar-SA"/>
      </w:rPr>
    </w:lvl>
  </w:abstractNum>
  <w:num w:numId="1" w16cid:durableId="131100011">
    <w:abstractNumId w:val="4"/>
  </w:num>
  <w:num w:numId="2" w16cid:durableId="1154638443">
    <w:abstractNumId w:val="1"/>
  </w:num>
  <w:num w:numId="3" w16cid:durableId="1986814391">
    <w:abstractNumId w:val="0"/>
  </w:num>
  <w:num w:numId="4" w16cid:durableId="2051034708">
    <w:abstractNumId w:val="2"/>
  </w:num>
  <w:num w:numId="5" w16cid:durableId="1810517391">
    <w:abstractNumId w:val="5"/>
  </w:num>
  <w:num w:numId="6" w16cid:durableId="190412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7100"/>
    <w:rsid w:val="00180CAC"/>
    <w:rsid w:val="001A1D9A"/>
    <w:rsid w:val="002F1026"/>
    <w:rsid w:val="004B7100"/>
    <w:rsid w:val="0067413F"/>
    <w:rsid w:val="009536DB"/>
    <w:rsid w:val="00992C16"/>
    <w:rsid w:val="009F0E99"/>
    <w:rsid w:val="00A26EAF"/>
    <w:rsid w:val="00BD5554"/>
    <w:rsid w:val="00CD3FE5"/>
    <w:rsid w:val="00E96C79"/>
    <w:rsid w:val="00EB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C7160BC"/>
  <w15:docId w15:val="{A72241B5-150A-4F67-8BCD-8A4B3599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8"/>
      <w:ind w:left="117"/>
      <w:outlineLvl w:val="0"/>
    </w:pPr>
    <w:rPr>
      <w:b/>
      <w:bCs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spacing w:before="169"/>
      <w:ind w:left="10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29"/>
      <w:outlineLvl w:val="2"/>
    </w:pPr>
    <w:rPr>
      <w:b/>
      <w:bCs/>
      <w:sz w:val="39"/>
      <w:szCs w:val="39"/>
    </w:rPr>
  </w:style>
  <w:style w:type="paragraph" w:styleId="Heading4">
    <w:name w:val="heading 4"/>
    <w:basedOn w:val="Normal"/>
    <w:uiPriority w:val="9"/>
    <w:unhideWhenUsed/>
    <w:qFormat/>
    <w:pPr>
      <w:ind w:left="13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right="188"/>
      <w:jc w:val="right"/>
      <w:outlineLvl w:val="4"/>
    </w:pPr>
    <w:rPr>
      <w:rFonts w:ascii="Courier New" w:eastAsia="Courier New" w:hAnsi="Courier New" w:cs="Courier New"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line="206" w:lineRule="exact"/>
      <w:outlineLvl w:val="5"/>
    </w:pPr>
    <w:rPr>
      <w:sz w:val="23"/>
      <w:szCs w:val="23"/>
    </w:rPr>
  </w:style>
  <w:style w:type="paragraph" w:styleId="Heading7">
    <w:name w:val="heading 7"/>
    <w:basedOn w:val="Normal"/>
    <w:uiPriority w:val="1"/>
    <w:qFormat/>
    <w:pPr>
      <w:ind w:left="247" w:hanging="368"/>
      <w:outlineLvl w:val="6"/>
    </w:pPr>
    <w:rPr>
      <w:sz w:val="21"/>
      <w:szCs w:val="21"/>
    </w:rPr>
  </w:style>
  <w:style w:type="paragraph" w:styleId="Heading8">
    <w:name w:val="heading 8"/>
    <w:basedOn w:val="Normal"/>
    <w:uiPriority w:val="1"/>
    <w:qFormat/>
    <w:pPr>
      <w:spacing w:before="94"/>
      <w:ind w:left="239"/>
      <w:outlineLvl w:val="7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1"/>
      <w:ind w:left="112"/>
    </w:pPr>
    <w:rPr>
      <w:sz w:val="19"/>
      <w:szCs w:val="19"/>
    </w:rPr>
  </w:style>
  <w:style w:type="paragraph" w:styleId="TOC2">
    <w:name w:val="toc 2"/>
    <w:basedOn w:val="Normal"/>
    <w:uiPriority w:val="1"/>
    <w:qFormat/>
    <w:pPr>
      <w:spacing w:before="171"/>
      <w:ind w:left="112"/>
    </w:pPr>
    <w:rPr>
      <w:sz w:val="19"/>
      <w:szCs w:val="19"/>
    </w:rPr>
  </w:style>
  <w:style w:type="paragraph" w:styleId="TOC3">
    <w:name w:val="toc 3"/>
    <w:basedOn w:val="Normal"/>
    <w:uiPriority w:val="1"/>
    <w:qFormat/>
    <w:pPr>
      <w:spacing w:before="171"/>
      <w:ind w:left="112"/>
    </w:pPr>
    <w:rPr>
      <w:sz w:val="19"/>
      <w:szCs w:val="19"/>
    </w:rPr>
  </w:style>
  <w:style w:type="paragraph" w:styleId="TOC4">
    <w:name w:val="toc 4"/>
    <w:basedOn w:val="Normal"/>
    <w:uiPriority w:val="1"/>
    <w:qFormat/>
    <w:pPr>
      <w:spacing w:before="171"/>
      <w:ind w:left="338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52"/>
      <w:ind w:left="992" w:hanging="368"/>
    </w:pPr>
  </w:style>
  <w:style w:type="paragraph" w:customStyle="1" w:styleId="TableParagraph">
    <w:name w:val="Table Paragraph"/>
    <w:basedOn w:val="Normal"/>
    <w:uiPriority w:val="1"/>
    <w:qFormat/>
    <w:pPr>
      <w:spacing w:before="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recruitment@nsnacademy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office@nsnacademy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reach2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1962</Words>
  <Characters>11187</Characters>
  <Application>Microsoft Office Word</Application>
  <DocSecurity>4</DocSecurity>
  <Lines>93</Lines>
  <Paragraphs>26</Paragraphs>
  <ScaleCrop>false</ScaleCrop>
  <Company/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Margetson</cp:lastModifiedBy>
  <cp:revision>2</cp:revision>
  <dcterms:created xsi:type="dcterms:W3CDTF">2023-09-08T16:30:00Z</dcterms:created>
  <dcterms:modified xsi:type="dcterms:W3CDTF">2023-09-08T16:30:00Z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LastSaved">
    <vt:filetime>2023-03-29T00:00:00Z</vt:filetime>
  </property>
</Properties>
</file>